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Ind w:w="-7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920"/>
      </w:tblGrid>
      <w:tr w:rsidR="00571E9A" w:rsidTr="00833E0C">
        <w:tc>
          <w:tcPr>
            <w:tcW w:w="9990" w:type="dxa"/>
            <w:gridSpan w:val="2"/>
            <w:shd w:val="clear" w:color="auto" w:fill="0072AE" w:themeFill="accent1"/>
          </w:tcPr>
          <w:p w:rsidR="00571E9A" w:rsidRDefault="00E01AF6" w:rsidP="00E01AF6">
            <w:pPr>
              <w:tabs>
                <w:tab w:val="center" w:pos="4887"/>
                <w:tab w:val="left" w:pos="8477"/>
              </w:tabs>
              <w:spacing w:line="276" w:lineRule="auto"/>
              <w:rPr>
                <w:rFonts w:ascii="Arial Black" w:hAnsi="Arial Black"/>
                <w:b/>
                <w:color w:val="FFFFFF" w:themeColor="background1"/>
                <w:sz w:val="28"/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</w:rPr>
              <w:tab/>
            </w:r>
            <w:r w:rsidR="005D0526">
              <w:rPr>
                <w:rFonts w:ascii="Arial Black" w:hAnsi="Arial Black"/>
                <w:b/>
                <w:color w:val="FFFFFF" w:themeColor="background1"/>
                <w:sz w:val="28"/>
              </w:rPr>
              <w:t>Basic Epidemiology Workshops</w:t>
            </w:r>
            <w:r>
              <w:rPr>
                <w:rFonts w:ascii="Arial Black" w:hAnsi="Arial Black"/>
                <w:b/>
                <w:color w:val="FFFFFF" w:themeColor="background1"/>
                <w:sz w:val="28"/>
              </w:rPr>
              <w:tab/>
            </w:r>
          </w:p>
          <w:p w:rsidR="00571E9A" w:rsidRPr="00676A23" w:rsidRDefault="00571E9A" w:rsidP="00B7517E">
            <w:pPr>
              <w:spacing w:line="276" w:lineRule="auto"/>
              <w:jc w:val="center"/>
              <w:rPr>
                <w:rFonts w:ascii="Trebuchet MS" w:hAnsi="Trebuchet MS"/>
                <w:b/>
                <w:color w:val="FFFFFF" w:themeColor="background1"/>
                <w:u w:val="single"/>
              </w:rPr>
            </w:pPr>
            <w:bookmarkStart w:id="0" w:name="_GoBack"/>
            <w:bookmarkEnd w:id="0"/>
            <w:r w:rsidRPr="00676A23">
              <w:rPr>
                <w:rFonts w:ascii="Trebuchet MS" w:hAnsi="Trebuchet MS"/>
                <w:b/>
                <w:color w:val="FFFFFF" w:themeColor="background1"/>
                <w:u w:val="single"/>
              </w:rPr>
              <w:t>DATE &amp; TIME</w:t>
            </w:r>
          </w:p>
          <w:p w:rsidR="00571E9A" w:rsidRPr="00143F3A" w:rsidRDefault="005D0526" w:rsidP="00B7517E">
            <w:pPr>
              <w:spacing w:line="276" w:lineRule="auto"/>
              <w:jc w:val="center"/>
              <w:rPr>
                <w:rFonts w:ascii="Trebuchet MS" w:hAnsi="Trebuchet MS"/>
                <w:b/>
                <w:color w:val="FBEDC6" w:themeColor="accent4" w:themeTint="33"/>
              </w:rPr>
            </w:pPr>
            <w:r>
              <w:rPr>
                <w:rFonts w:ascii="Trebuchet MS" w:hAnsi="Trebuchet MS"/>
                <w:b/>
                <w:color w:val="FBEDC6" w:themeColor="accent4" w:themeTint="33"/>
              </w:rPr>
              <w:t>April 1-2, 2015</w:t>
            </w:r>
          </w:p>
          <w:p w:rsidR="00571E9A" w:rsidRPr="00196D44" w:rsidRDefault="00571E9A" w:rsidP="00571E9A">
            <w:pPr>
              <w:spacing w:line="276" w:lineRule="auto"/>
              <w:jc w:val="center"/>
              <w:rPr>
                <w:rFonts w:ascii="Calibri" w:hAnsi="Calibri"/>
                <w:b/>
                <w:color w:val="FFFFFF" w:themeColor="background1"/>
                <w:sz w:val="20"/>
              </w:rPr>
            </w:pPr>
            <w:r w:rsidRPr="00143F3A">
              <w:rPr>
                <w:rFonts w:ascii="Trebuchet MS" w:hAnsi="Trebuchet MS"/>
                <w:b/>
                <w:color w:val="FBEDC6" w:themeColor="accent4" w:themeTint="33"/>
              </w:rPr>
              <w:t>8:</w:t>
            </w:r>
            <w:r>
              <w:rPr>
                <w:rFonts w:ascii="Trebuchet MS" w:hAnsi="Trebuchet MS"/>
                <w:b/>
                <w:color w:val="FBEDC6" w:themeColor="accent4" w:themeTint="33"/>
              </w:rPr>
              <w:t>30</w:t>
            </w:r>
            <w:r w:rsidRPr="00143F3A">
              <w:rPr>
                <w:rFonts w:ascii="Trebuchet MS" w:hAnsi="Trebuchet MS"/>
                <w:b/>
                <w:color w:val="FBEDC6" w:themeColor="accent4" w:themeTint="33"/>
              </w:rPr>
              <w:t xml:space="preserve">am – </w:t>
            </w:r>
            <w:r w:rsidR="005D0526">
              <w:rPr>
                <w:rFonts w:ascii="Trebuchet MS" w:hAnsi="Trebuchet MS"/>
                <w:b/>
                <w:color w:val="FBEDC6" w:themeColor="accent4" w:themeTint="33"/>
              </w:rPr>
              <w:t>4</w:t>
            </w:r>
            <w:r w:rsidRPr="00143F3A">
              <w:rPr>
                <w:rFonts w:ascii="Trebuchet MS" w:hAnsi="Trebuchet MS"/>
                <w:b/>
                <w:color w:val="FBEDC6" w:themeColor="accent4" w:themeTint="33"/>
              </w:rPr>
              <w:t>:30pm</w:t>
            </w:r>
            <w:r w:rsidRPr="00196D44">
              <w:rPr>
                <w:rFonts w:ascii="Calibri" w:hAnsi="Calibri"/>
                <w:b/>
                <w:color w:val="FFFFFF" w:themeColor="background1"/>
                <w:sz w:val="20"/>
              </w:rPr>
              <w:t xml:space="preserve"> </w:t>
            </w:r>
          </w:p>
        </w:tc>
      </w:tr>
      <w:tr w:rsidR="007F60A0" w:rsidTr="00833E0C">
        <w:trPr>
          <w:trHeight w:val="307"/>
        </w:trPr>
        <w:tc>
          <w:tcPr>
            <w:tcW w:w="9990" w:type="dxa"/>
            <w:gridSpan w:val="2"/>
          </w:tcPr>
          <w:p w:rsidR="007F60A0" w:rsidRPr="006B0FD3" w:rsidRDefault="007F60A0" w:rsidP="00E631A4">
            <w:pPr>
              <w:rPr>
                <w:b/>
                <w:sz w:val="16"/>
              </w:rPr>
            </w:pPr>
          </w:p>
        </w:tc>
      </w:tr>
      <w:tr w:rsidR="007F60A0" w:rsidTr="00833E0C">
        <w:tc>
          <w:tcPr>
            <w:tcW w:w="9990" w:type="dxa"/>
            <w:gridSpan w:val="2"/>
          </w:tcPr>
          <w:p w:rsidR="007F60A0" w:rsidRPr="00EC6C93" w:rsidRDefault="007F60A0" w:rsidP="007F60A0">
            <w:pPr>
              <w:rPr>
                <w:rFonts w:ascii="Trebuchet MS" w:hAnsi="Trebuchet MS"/>
                <w:b/>
              </w:rPr>
            </w:pPr>
            <w:r w:rsidRPr="00EC6C93">
              <w:rPr>
                <w:rFonts w:ascii="Trebuchet MS" w:hAnsi="Trebuchet MS"/>
                <w:b/>
              </w:rPr>
              <w:t>REGISTRATION INFORMATION:</w:t>
            </w:r>
          </w:p>
        </w:tc>
      </w:tr>
      <w:tr w:rsidR="007F60A0" w:rsidTr="00833E0C">
        <w:tc>
          <w:tcPr>
            <w:tcW w:w="2070" w:type="dxa"/>
          </w:tcPr>
          <w:p w:rsidR="007F60A0" w:rsidRPr="00D55416" w:rsidRDefault="007F60A0" w:rsidP="00E631A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7920" w:type="dxa"/>
          </w:tcPr>
          <w:p w:rsidR="007F60A0" w:rsidRPr="007F60A0" w:rsidRDefault="007F60A0" w:rsidP="00E631A4">
            <w:pPr>
              <w:rPr>
                <w:rFonts w:ascii="Calibri" w:hAnsi="Calibri"/>
              </w:rPr>
            </w:pPr>
          </w:p>
        </w:tc>
      </w:tr>
      <w:tr w:rsidR="00AC5F4B" w:rsidTr="00833E0C">
        <w:tc>
          <w:tcPr>
            <w:tcW w:w="2070" w:type="dxa"/>
          </w:tcPr>
          <w:p w:rsidR="00AC5F4B" w:rsidRPr="00D55416" w:rsidRDefault="00E631A4" w:rsidP="00E631A4">
            <w:pPr>
              <w:jc w:val="right"/>
              <w:rPr>
                <w:rFonts w:ascii="Trebuchet MS" w:hAnsi="Trebuchet MS"/>
                <w:b/>
              </w:rPr>
            </w:pPr>
            <w:r w:rsidRPr="00D55416">
              <w:rPr>
                <w:rFonts w:ascii="Trebuchet MS" w:hAnsi="Trebuchet MS"/>
                <w:b/>
              </w:rPr>
              <w:t>NAME:</w:t>
            </w:r>
          </w:p>
        </w:tc>
        <w:tc>
          <w:tcPr>
            <w:tcW w:w="7920" w:type="dxa"/>
            <w:shd w:val="clear" w:color="auto" w:fill="F2F2F2" w:themeFill="background1" w:themeFillShade="F2"/>
          </w:tcPr>
          <w:p w:rsidR="00AC5F4B" w:rsidRPr="007F60A0" w:rsidRDefault="00AC5F4B" w:rsidP="00E631A4">
            <w:pPr>
              <w:rPr>
                <w:rFonts w:ascii="Calibri" w:hAnsi="Calibri"/>
              </w:rPr>
            </w:pPr>
          </w:p>
        </w:tc>
      </w:tr>
      <w:tr w:rsidR="00AC5F4B" w:rsidTr="00833E0C">
        <w:tc>
          <w:tcPr>
            <w:tcW w:w="2070" w:type="dxa"/>
          </w:tcPr>
          <w:p w:rsidR="00AC5F4B" w:rsidRPr="00D55416" w:rsidRDefault="00AC5F4B" w:rsidP="00E631A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7920" w:type="dxa"/>
          </w:tcPr>
          <w:p w:rsidR="00AC5F4B" w:rsidRPr="007F60A0" w:rsidRDefault="00AC5F4B" w:rsidP="00E631A4">
            <w:pPr>
              <w:rPr>
                <w:rFonts w:ascii="Calibri" w:hAnsi="Calibri"/>
              </w:rPr>
            </w:pPr>
          </w:p>
        </w:tc>
      </w:tr>
      <w:tr w:rsidR="00AC5F4B" w:rsidTr="00833E0C">
        <w:tc>
          <w:tcPr>
            <w:tcW w:w="2070" w:type="dxa"/>
          </w:tcPr>
          <w:p w:rsidR="00AC5F4B" w:rsidRPr="00D55416" w:rsidRDefault="00E631A4" w:rsidP="00E631A4">
            <w:pPr>
              <w:jc w:val="right"/>
              <w:rPr>
                <w:rFonts w:ascii="Trebuchet MS" w:hAnsi="Trebuchet MS"/>
                <w:b/>
              </w:rPr>
            </w:pPr>
            <w:r w:rsidRPr="00D55416">
              <w:rPr>
                <w:rFonts w:ascii="Trebuchet MS" w:hAnsi="Trebuchet MS"/>
                <w:b/>
              </w:rPr>
              <w:t>TRIBE/ORG:</w:t>
            </w:r>
          </w:p>
        </w:tc>
        <w:tc>
          <w:tcPr>
            <w:tcW w:w="7920" w:type="dxa"/>
            <w:shd w:val="clear" w:color="auto" w:fill="F2F2F2" w:themeFill="background1" w:themeFillShade="F2"/>
          </w:tcPr>
          <w:p w:rsidR="00AC5F4B" w:rsidRPr="007F60A0" w:rsidRDefault="00AC5F4B" w:rsidP="00E631A4">
            <w:pPr>
              <w:rPr>
                <w:rFonts w:ascii="Calibri" w:hAnsi="Calibri"/>
              </w:rPr>
            </w:pPr>
          </w:p>
        </w:tc>
      </w:tr>
      <w:tr w:rsidR="00AC5F4B" w:rsidTr="00833E0C">
        <w:tc>
          <w:tcPr>
            <w:tcW w:w="2070" w:type="dxa"/>
          </w:tcPr>
          <w:p w:rsidR="00AC5F4B" w:rsidRPr="00D55416" w:rsidRDefault="00AC5F4B" w:rsidP="00E631A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7920" w:type="dxa"/>
          </w:tcPr>
          <w:p w:rsidR="00AC5F4B" w:rsidRPr="007F60A0" w:rsidRDefault="00AC5F4B" w:rsidP="00E631A4">
            <w:pPr>
              <w:rPr>
                <w:rFonts w:ascii="Calibri" w:hAnsi="Calibri"/>
              </w:rPr>
            </w:pPr>
          </w:p>
        </w:tc>
      </w:tr>
      <w:tr w:rsidR="00AC5F4B" w:rsidTr="00833E0C">
        <w:tc>
          <w:tcPr>
            <w:tcW w:w="2070" w:type="dxa"/>
          </w:tcPr>
          <w:p w:rsidR="00AC5F4B" w:rsidRPr="00D55416" w:rsidRDefault="00E631A4" w:rsidP="00E631A4">
            <w:pPr>
              <w:jc w:val="right"/>
              <w:rPr>
                <w:rFonts w:ascii="Trebuchet MS" w:hAnsi="Trebuchet MS"/>
                <w:b/>
              </w:rPr>
            </w:pPr>
            <w:r w:rsidRPr="00D55416">
              <w:rPr>
                <w:rFonts w:ascii="Trebuchet MS" w:hAnsi="Trebuchet MS"/>
                <w:b/>
              </w:rPr>
              <w:t>JOB TITLE:</w:t>
            </w:r>
          </w:p>
        </w:tc>
        <w:tc>
          <w:tcPr>
            <w:tcW w:w="7920" w:type="dxa"/>
            <w:shd w:val="clear" w:color="auto" w:fill="F2F2F2" w:themeFill="background1" w:themeFillShade="F2"/>
          </w:tcPr>
          <w:p w:rsidR="00AC5F4B" w:rsidRPr="007F60A0" w:rsidRDefault="00AC5F4B" w:rsidP="00B87314">
            <w:pPr>
              <w:rPr>
                <w:rFonts w:ascii="Calibri" w:hAnsi="Calibri"/>
              </w:rPr>
            </w:pPr>
          </w:p>
        </w:tc>
      </w:tr>
      <w:tr w:rsidR="00AC5F4B" w:rsidTr="00833E0C">
        <w:tc>
          <w:tcPr>
            <w:tcW w:w="2070" w:type="dxa"/>
          </w:tcPr>
          <w:p w:rsidR="00AC5F4B" w:rsidRPr="00D55416" w:rsidRDefault="00AC5F4B" w:rsidP="00E631A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7920" w:type="dxa"/>
          </w:tcPr>
          <w:p w:rsidR="00AC5F4B" w:rsidRPr="007F60A0" w:rsidRDefault="00AC5F4B" w:rsidP="00E631A4">
            <w:pPr>
              <w:rPr>
                <w:rFonts w:ascii="Calibri" w:hAnsi="Calibri"/>
              </w:rPr>
            </w:pPr>
          </w:p>
        </w:tc>
      </w:tr>
      <w:tr w:rsidR="00AC5F4B" w:rsidTr="00833E0C">
        <w:tc>
          <w:tcPr>
            <w:tcW w:w="2070" w:type="dxa"/>
          </w:tcPr>
          <w:p w:rsidR="00AC5F4B" w:rsidRPr="00D55416" w:rsidRDefault="00E631A4" w:rsidP="00B7517E">
            <w:pPr>
              <w:jc w:val="right"/>
              <w:rPr>
                <w:rFonts w:ascii="Trebuchet MS" w:hAnsi="Trebuchet MS"/>
                <w:b/>
              </w:rPr>
            </w:pPr>
            <w:r w:rsidRPr="00D55416">
              <w:rPr>
                <w:rFonts w:ascii="Trebuchet MS" w:hAnsi="Trebuchet MS"/>
                <w:b/>
              </w:rPr>
              <w:t>ADDRESS:</w:t>
            </w:r>
          </w:p>
        </w:tc>
        <w:tc>
          <w:tcPr>
            <w:tcW w:w="7920" w:type="dxa"/>
            <w:shd w:val="clear" w:color="auto" w:fill="F2F2F2" w:themeFill="background1" w:themeFillShade="F2"/>
          </w:tcPr>
          <w:p w:rsidR="00B7517E" w:rsidRPr="007F60A0" w:rsidRDefault="00B7517E" w:rsidP="00E631A4">
            <w:pPr>
              <w:rPr>
                <w:rFonts w:ascii="Calibri" w:hAnsi="Calibri"/>
              </w:rPr>
            </w:pPr>
          </w:p>
        </w:tc>
      </w:tr>
      <w:tr w:rsidR="00B7517E" w:rsidTr="00833E0C">
        <w:tc>
          <w:tcPr>
            <w:tcW w:w="2070" w:type="dxa"/>
          </w:tcPr>
          <w:p w:rsidR="00B7517E" w:rsidRPr="00D55416" w:rsidRDefault="00B7517E" w:rsidP="00E631A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7920" w:type="dxa"/>
            <w:shd w:val="clear" w:color="auto" w:fill="F2F2F2" w:themeFill="background1" w:themeFillShade="F2"/>
          </w:tcPr>
          <w:p w:rsidR="00B7517E" w:rsidRPr="007F60A0" w:rsidRDefault="00B7517E" w:rsidP="00E631A4">
            <w:pPr>
              <w:rPr>
                <w:rFonts w:ascii="Calibri" w:hAnsi="Calibri"/>
              </w:rPr>
            </w:pPr>
          </w:p>
        </w:tc>
      </w:tr>
      <w:tr w:rsidR="00AC5F4B" w:rsidTr="00833E0C">
        <w:tc>
          <w:tcPr>
            <w:tcW w:w="2070" w:type="dxa"/>
          </w:tcPr>
          <w:p w:rsidR="00AC5F4B" w:rsidRPr="00D55416" w:rsidRDefault="00AC5F4B" w:rsidP="00E631A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7920" w:type="dxa"/>
          </w:tcPr>
          <w:p w:rsidR="00AC5F4B" w:rsidRPr="007F60A0" w:rsidRDefault="00AC5F4B" w:rsidP="00E631A4">
            <w:pPr>
              <w:rPr>
                <w:rFonts w:ascii="Calibri" w:hAnsi="Calibri"/>
              </w:rPr>
            </w:pPr>
          </w:p>
        </w:tc>
      </w:tr>
      <w:tr w:rsidR="00AC5F4B" w:rsidTr="00833E0C">
        <w:tc>
          <w:tcPr>
            <w:tcW w:w="2070" w:type="dxa"/>
          </w:tcPr>
          <w:p w:rsidR="00AC5F4B" w:rsidRPr="00D55416" w:rsidRDefault="00E631A4" w:rsidP="00E631A4">
            <w:pPr>
              <w:jc w:val="right"/>
              <w:rPr>
                <w:rFonts w:ascii="Trebuchet MS" w:hAnsi="Trebuchet MS"/>
                <w:b/>
              </w:rPr>
            </w:pPr>
            <w:r w:rsidRPr="00D55416">
              <w:rPr>
                <w:rFonts w:ascii="Trebuchet MS" w:hAnsi="Trebuchet MS"/>
                <w:b/>
              </w:rPr>
              <w:t>PHONE:</w:t>
            </w:r>
          </w:p>
        </w:tc>
        <w:tc>
          <w:tcPr>
            <w:tcW w:w="7920" w:type="dxa"/>
            <w:shd w:val="clear" w:color="auto" w:fill="F2F2F2" w:themeFill="background1" w:themeFillShade="F2"/>
          </w:tcPr>
          <w:p w:rsidR="00AC5F4B" w:rsidRPr="007F60A0" w:rsidRDefault="00AC5F4B" w:rsidP="00E631A4">
            <w:pPr>
              <w:rPr>
                <w:rFonts w:ascii="Calibri" w:hAnsi="Calibri"/>
              </w:rPr>
            </w:pPr>
          </w:p>
        </w:tc>
      </w:tr>
      <w:tr w:rsidR="00AC5F4B" w:rsidTr="00833E0C">
        <w:tc>
          <w:tcPr>
            <w:tcW w:w="2070" w:type="dxa"/>
          </w:tcPr>
          <w:p w:rsidR="00AC5F4B" w:rsidRPr="00D55416" w:rsidRDefault="00AC5F4B" w:rsidP="00E631A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7920" w:type="dxa"/>
          </w:tcPr>
          <w:p w:rsidR="00AC5F4B" w:rsidRPr="007F60A0" w:rsidRDefault="00AC5F4B" w:rsidP="00E631A4">
            <w:pPr>
              <w:rPr>
                <w:rFonts w:ascii="Calibri" w:hAnsi="Calibri"/>
              </w:rPr>
            </w:pPr>
          </w:p>
        </w:tc>
      </w:tr>
      <w:tr w:rsidR="00AC5F4B" w:rsidTr="00833E0C">
        <w:tc>
          <w:tcPr>
            <w:tcW w:w="2070" w:type="dxa"/>
          </w:tcPr>
          <w:p w:rsidR="00AC5F4B" w:rsidRPr="00D55416" w:rsidRDefault="00E631A4" w:rsidP="00E631A4">
            <w:pPr>
              <w:jc w:val="right"/>
              <w:rPr>
                <w:rFonts w:ascii="Trebuchet MS" w:hAnsi="Trebuchet MS"/>
                <w:b/>
              </w:rPr>
            </w:pPr>
            <w:r w:rsidRPr="00D55416">
              <w:rPr>
                <w:rFonts w:ascii="Trebuchet MS" w:hAnsi="Trebuchet MS"/>
                <w:b/>
              </w:rPr>
              <w:t>FAX:</w:t>
            </w:r>
          </w:p>
        </w:tc>
        <w:tc>
          <w:tcPr>
            <w:tcW w:w="7920" w:type="dxa"/>
            <w:shd w:val="clear" w:color="auto" w:fill="F2F2F2" w:themeFill="background1" w:themeFillShade="F2"/>
          </w:tcPr>
          <w:p w:rsidR="00AC5F4B" w:rsidRPr="007F60A0" w:rsidRDefault="00AC5F4B" w:rsidP="00E631A4">
            <w:pPr>
              <w:rPr>
                <w:rFonts w:ascii="Calibri" w:hAnsi="Calibri"/>
              </w:rPr>
            </w:pPr>
          </w:p>
        </w:tc>
      </w:tr>
      <w:tr w:rsidR="00AC5F4B" w:rsidTr="00833E0C">
        <w:tc>
          <w:tcPr>
            <w:tcW w:w="2070" w:type="dxa"/>
          </w:tcPr>
          <w:p w:rsidR="00AC5F4B" w:rsidRPr="00D55416" w:rsidRDefault="00AC5F4B" w:rsidP="00E631A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7920" w:type="dxa"/>
          </w:tcPr>
          <w:p w:rsidR="00AC5F4B" w:rsidRPr="007F60A0" w:rsidRDefault="00AC5F4B" w:rsidP="00E631A4">
            <w:pPr>
              <w:rPr>
                <w:rFonts w:ascii="Calibri" w:hAnsi="Calibri"/>
              </w:rPr>
            </w:pPr>
          </w:p>
        </w:tc>
      </w:tr>
      <w:tr w:rsidR="00AC5F4B" w:rsidTr="00833E0C">
        <w:tc>
          <w:tcPr>
            <w:tcW w:w="2070" w:type="dxa"/>
          </w:tcPr>
          <w:p w:rsidR="00AC5F4B" w:rsidRPr="00D55416" w:rsidRDefault="00E631A4" w:rsidP="00E631A4">
            <w:pPr>
              <w:jc w:val="right"/>
              <w:rPr>
                <w:rFonts w:ascii="Trebuchet MS" w:hAnsi="Trebuchet MS"/>
                <w:b/>
              </w:rPr>
            </w:pPr>
            <w:r w:rsidRPr="00D55416">
              <w:rPr>
                <w:rFonts w:ascii="Trebuchet MS" w:hAnsi="Trebuchet MS"/>
                <w:b/>
              </w:rPr>
              <w:t>EMAIL:</w:t>
            </w:r>
          </w:p>
        </w:tc>
        <w:tc>
          <w:tcPr>
            <w:tcW w:w="7920" w:type="dxa"/>
            <w:shd w:val="clear" w:color="auto" w:fill="F2F2F2" w:themeFill="background1" w:themeFillShade="F2"/>
          </w:tcPr>
          <w:p w:rsidR="00AC5F4B" w:rsidRPr="007F60A0" w:rsidRDefault="00AC5F4B" w:rsidP="00676A23">
            <w:pPr>
              <w:rPr>
                <w:rFonts w:ascii="Calibri" w:hAnsi="Calibri"/>
              </w:rPr>
            </w:pPr>
          </w:p>
        </w:tc>
      </w:tr>
      <w:tr w:rsidR="00B90E65" w:rsidTr="00833E0C">
        <w:tc>
          <w:tcPr>
            <w:tcW w:w="2070" w:type="dxa"/>
          </w:tcPr>
          <w:p w:rsidR="00B90E65" w:rsidRPr="00D55416" w:rsidRDefault="00B90E65" w:rsidP="00E631A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7920" w:type="dxa"/>
            <w:shd w:val="clear" w:color="auto" w:fill="FFFFFF" w:themeFill="background1"/>
          </w:tcPr>
          <w:p w:rsidR="00B90E65" w:rsidRPr="007F60A0" w:rsidRDefault="00B90E65" w:rsidP="00E631A4">
            <w:pPr>
              <w:rPr>
                <w:rFonts w:ascii="Calibri" w:hAnsi="Calibri"/>
              </w:rPr>
            </w:pPr>
          </w:p>
        </w:tc>
      </w:tr>
      <w:tr w:rsidR="00D55416" w:rsidTr="00833E0C">
        <w:tc>
          <w:tcPr>
            <w:tcW w:w="2070" w:type="dxa"/>
          </w:tcPr>
          <w:p w:rsidR="00D55416" w:rsidRPr="00D55416" w:rsidRDefault="00D55416" w:rsidP="00E631A4">
            <w:pPr>
              <w:jc w:val="right"/>
              <w:rPr>
                <w:rFonts w:ascii="Trebuchet MS" w:hAnsi="Trebuchet MS"/>
                <w:b/>
              </w:rPr>
            </w:pPr>
          </w:p>
        </w:tc>
        <w:tc>
          <w:tcPr>
            <w:tcW w:w="7920" w:type="dxa"/>
          </w:tcPr>
          <w:p w:rsidR="00D55416" w:rsidRPr="006B0FD3" w:rsidRDefault="00D55416" w:rsidP="00E631A4">
            <w:pPr>
              <w:rPr>
                <w:rFonts w:ascii="Calibri" w:hAnsi="Calibri"/>
                <w:sz w:val="16"/>
              </w:rPr>
            </w:pPr>
          </w:p>
        </w:tc>
      </w:tr>
      <w:tr w:rsidR="00D55416" w:rsidTr="00833E0C">
        <w:tc>
          <w:tcPr>
            <w:tcW w:w="9990" w:type="dxa"/>
            <w:gridSpan w:val="2"/>
          </w:tcPr>
          <w:tbl>
            <w:tblPr>
              <w:tblStyle w:val="TableGrid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13"/>
              <w:gridCol w:w="4713"/>
            </w:tblGrid>
            <w:tr w:rsidR="00B7517E" w:rsidTr="00B241DA">
              <w:trPr>
                <w:trHeight w:val="285"/>
              </w:trPr>
              <w:tc>
                <w:tcPr>
                  <w:tcW w:w="9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B7517E" w:rsidRPr="00D35311" w:rsidRDefault="00B7517E" w:rsidP="006B0FD3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  <w:r w:rsidRPr="00D35311">
                    <w:rPr>
                      <w:rFonts w:ascii="Trebuchet MS" w:hAnsi="Trebuchet MS"/>
                      <w:b/>
                      <w:sz w:val="26"/>
                      <w:szCs w:val="26"/>
                    </w:rPr>
                    <w:t>REIMBURSEMENT INFORMATION</w:t>
                  </w:r>
                </w:p>
              </w:tc>
            </w:tr>
            <w:tr w:rsidR="00B7517E" w:rsidTr="00B241DA">
              <w:trPr>
                <w:trHeight w:val="308"/>
              </w:trPr>
              <w:tc>
                <w:tcPr>
                  <w:tcW w:w="9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17E" w:rsidRPr="00836353" w:rsidRDefault="00B7517E" w:rsidP="00B7517E">
                  <w:pPr>
                    <w:rPr>
                      <w:rFonts w:ascii="Calibri" w:hAnsi="Calibri"/>
                    </w:rPr>
                  </w:pPr>
                  <w:r w:rsidRPr="00836353">
                    <w:rPr>
                      <w:rFonts w:ascii="Calibri" w:hAnsi="Calibri"/>
                    </w:rPr>
                    <w:t xml:space="preserve">I will be traveling </w:t>
                  </w:r>
                  <w:r w:rsidRPr="00836353">
                    <w:rPr>
                      <w:rFonts w:ascii="Calibri" w:hAnsi="Calibri"/>
                      <w:b/>
                      <w:u w:val="single"/>
                    </w:rPr>
                    <w:t>more than 50 miles to attend</w:t>
                  </w:r>
                  <w:r w:rsidRPr="00836353">
                    <w:rPr>
                      <w:rFonts w:ascii="Calibri" w:hAnsi="Calibri"/>
                    </w:rPr>
                    <w:t xml:space="preserve"> the meeting</w:t>
                  </w:r>
                  <w:r>
                    <w:rPr>
                      <w:rFonts w:ascii="Calibri" w:hAnsi="Calibri"/>
                    </w:rPr>
                    <w:t>(s)</w:t>
                  </w:r>
                  <w:r w:rsidRPr="00836353">
                    <w:rPr>
                      <w:rFonts w:ascii="Calibri" w:hAnsi="Calibri"/>
                    </w:rPr>
                    <w:t>, and I am requesting reimbursement for the following.  (CHECK ALL THAT APPLY):</w:t>
                  </w:r>
                </w:p>
              </w:tc>
            </w:tr>
            <w:tr w:rsidR="00B7517E" w:rsidTr="00B241DA">
              <w:trPr>
                <w:trHeight w:val="308"/>
              </w:trPr>
              <w:tc>
                <w:tcPr>
                  <w:tcW w:w="4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hideMark/>
                </w:tcPr>
                <w:p w:rsidR="00B7517E" w:rsidRPr="00417200" w:rsidRDefault="00B7517E" w:rsidP="00B241DA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  <w:r w:rsidRPr="00417200">
                    <w:rPr>
                      <w:rFonts w:ascii="MS Gothic" w:eastAsia="MS Gothic" w:hAnsi="MS Gothic" w:hint="eastAsia"/>
                      <w:b/>
                      <w:sz w:val="26"/>
                      <w:szCs w:val="26"/>
                    </w:rPr>
                    <w:t>☐</w:t>
                  </w:r>
                  <w:r w:rsidRPr="00417200">
                    <w:rPr>
                      <w:rFonts w:ascii="Calibri" w:hAnsi="Calibri"/>
                      <w:sz w:val="26"/>
                      <w:szCs w:val="26"/>
                    </w:rPr>
                    <w:t xml:space="preserve">     </w:t>
                  </w:r>
                  <w:r w:rsidRPr="00417200">
                    <w:rPr>
                      <w:rFonts w:ascii="Calibri" w:hAnsi="Calibri"/>
                    </w:rPr>
                    <w:t>Mileage (personal vehicles only)</w:t>
                  </w:r>
                  <w:r w:rsidRPr="00417200">
                    <w:rPr>
                      <w:rFonts w:ascii="Calibri" w:hAnsi="Calibri"/>
                      <w:sz w:val="26"/>
                      <w:szCs w:val="26"/>
                    </w:rPr>
                    <w:t xml:space="preserve"> </w:t>
                  </w:r>
                </w:p>
                <w:p w:rsidR="00B7517E" w:rsidRPr="00417200" w:rsidRDefault="00B7517E" w:rsidP="00B7517E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  <w:r w:rsidRPr="00417200">
                    <w:rPr>
                      <w:rFonts w:ascii="MS Gothic" w:eastAsia="MS Gothic" w:hAnsi="MS Gothic" w:hint="eastAsia"/>
                      <w:b/>
                      <w:sz w:val="26"/>
                      <w:szCs w:val="26"/>
                    </w:rPr>
                    <w:t>☐</w:t>
                  </w:r>
                  <w:r w:rsidRPr="00417200">
                    <w:rPr>
                      <w:rFonts w:ascii="Calibri" w:hAnsi="Calibri"/>
                      <w:sz w:val="26"/>
                      <w:szCs w:val="26"/>
                    </w:rPr>
                    <w:t xml:space="preserve">     </w:t>
                  </w:r>
                  <w:r w:rsidRPr="00417200">
                    <w:rPr>
                      <w:rFonts w:ascii="Calibri" w:hAnsi="Calibri"/>
                    </w:rPr>
                    <w:t xml:space="preserve">Lodging* </w:t>
                  </w:r>
                  <w:r w:rsidRPr="002D595F">
                    <w:rPr>
                      <w:rFonts w:ascii="Calibri" w:hAnsi="Calibri"/>
                    </w:rPr>
                    <w:t>($</w:t>
                  </w:r>
                  <w:r w:rsidR="002D595F" w:rsidRPr="002D595F">
                    <w:rPr>
                      <w:rFonts w:ascii="Calibri" w:hAnsi="Calibri"/>
                    </w:rPr>
                    <w:t>141</w:t>
                  </w:r>
                  <w:r w:rsidRPr="004C50C2">
                    <w:rPr>
                      <w:rFonts w:ascii="Calibri" w:hAnsi="Calibri"/>
                    </w:rPr>
                    <w:t>/</w:t>
                  </w:r>
                  <w:r w:rsidRPr="00417200">
                    <w:rPr>
                      <w:rFonts w:ascii="Calibri" w:hAnsi="Calibri"/>
                    </w:rPr>
                    <w:t>night federal rate)</w:t>
                  </w:r>
                  <w:r w:rsidRPr="00417200">
                    <w:rPr>
                      <w:rFonts w:ascii="Calibri" w:hAnsi="Calibri"/>
                      <w:sz w:val="26"/>
                      <w:szCs w:val="26"/>
                    </w:rPr>
                    <w:t xml:space="preserve">      </w:t>
                  </w:r>
                </w:p>
              </w:tc>
              <w:tc>
                <w:tcPr>
                  <w:tcW w:w="47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7517E" w:rsidRPr="00417200" w:rsidRDefault="00B7517E" w:rsidP="00B241DA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  <w:r w:rsidRPr="00417200">
                    <w:rPr>
                      <w:rFonts w:ascii="MS Gothic" w:eastAsia="MS Gothic" w:hAnsi="MS Gothic" w:hint="eastAsia"/>
                      <w:b/>
                      <w:sz w:val="26"/>
                      <w:szCs w:val="26"/>
                    </w:rPr>
                    <w:t>☐</w:t>
                  </w:r>
                  <w:r w:rsidRPr="00417200">
                    <w:rPr>
                      <w:rFonts w:ascii="Calibri" w:hAnsi="Calibri"/>
                      <w:sz w:val="26"/>
                      <w:szCs w:val="26"/>
                    </w:rPr>
                    <w:t xml:space="preserve">     </w:t>
                  </w:r>
                  <w:r w:rsidRPr="00417200">
                    <w:rPr>
                      <w:rFonts w:ascii="Calibri" w:hAnsi="Calibri"/>
                    </w:rPr>
                    <w:t>Per diem** (federal rate)</w:t>
                  </w:r>
                </w:p>
                <w:p w:rsidR="00B7517E" w:rsidRPr="00417200" w:rsidRDefault="00B7517E" w:rsidP="00B241DA">
                  <w:pPr>
                    <w:rPr>
                      <w:rFonts w:ascii="Calibri" w:hAnsi="Calibri"/>
                      <w:sz w:val="26"/>
                      <w:szCs w:val="26"/>
                    </w:rPr>
                  </w:pPr>
                  <w:r w:rsidRPr="00417200">
                    <w:rPr>
                      <w:rFonts w:ascii="MS Gothic" w:eastAsia="MS Gothic" w:hAnsi="MS Gothic" w:cs="MS Gothic" w:hint="eastAsia"/>
                      <w:b/>
                      <w:sz w:val="26"/>
                      <w:szCs w:val="26"/>
                    </w:rPr>
                    <w:t>☐</w:t>
                  </w:r>
                  <w:r w:rsidRPr="00417200">
                    <w:rPr>
                      <w:rFonts w:ascii="Calibri" w:hAnsi="Calibri"/>
                      <w:sz w:val="26"/>
                      <w:szCs w:val="26"/>
                    </w:rPr>
                    <w:t xml:space="preserve">     </w:t>
                  </w:r>
                  <w:r w:rsidRPr="00417200">
                    <w:rPr>
                      <w:rFonts w:ascii="Calibri" w:hAnsi="Calibri"/>
                    </w:rPr>
                    <w:t>Airfare (Nevada and Utah only)</w:t>
                  </w:r>
                  <w:r w:rsidRPr="00417200">
                    <w:rPr>
                      <w:rFonts w:ascii="Calibri" w:hAnsi="Calibri"/>
                      <w:sz w:val="26"/>
                      <w:szCs w:val="26"/>
                    </w:rPr>
                    <w:t xml:space="preserve">  </w:t>
                  </w:r>
                </w:p>
              </w:tc>
            </w:tr>
          </w:tbl>
          <w:p w:rsidR="00B7517E" w:rsidRPr="00EC5BC6" w:rsidRDefault="00B7517E" w:rsidP="00B7517E">
            <w:pPr>
              <w:pStyle w:val="ListParagraph"/>
              <w:ind w:left="0"/>
              <w:rPr>
                <w:rFonts w:ascii="Calibri" w:hAnsi="Calibri"/>
                <w:b/>
                <w:color w:val="404040" w:themeColor="text1" w:themeTint="BF"/>
                <w:sz w:val="20"/>
                <w:szCs w:val="14"/>
              </w:rPr>
            </w:pPr>
            <w:r w:rsidRPr="00EC5BC6">
              <w:rPr>
                <w:rFonts w:ascii="Calibri" w:hAnsi="Calibri"/>
                <w:b/>
                <w:color w:val="404040" w:themeColor="text1" w:themeTint="BF"/>
                <w:sz w:val="20"/>
                <w:szCs w:val="14"/>
              </w:rPr>
              <w:t xml:space="preserve">Participants seeking a travel reimbursement </w:t>
            </w:r>
            <w:r w:rsidRPr="00EC5BC6">
              <w:rPr>
                <w:rFonts w:ascii="Calibri" w:hAnsi="Calibri"/>
                <w:b/>
                <w:color w:val="404040" w:themeColor="text1" w:themeTint="BF"/>
                <w:sz w:val="20"/>
                <w:szCs w:val="14"/>
                <w:u w:val="single"/>
              </w:rPr>
              <w:t>must</w:t>
            </w:r>
            <w:r w:rsidR="00E57141">
              <w:rPr>
                <w:rFonts w:ascii="Calibri" w:hAnsi="Calibri"/>
                <w:b/>
                <w:color w:val="404040" w:themeColor="text1" w:themeTint="BF"/>
                <w:sz w:val="20"/>
                <w:szCs w:val="14"/>
              </w:rPr>
              <w:t xml:space="preserve"> attend the </w:t>
            </w:r>
            <w:r w:rsidR="00CE3364">
              <w:rPr>
                <w:rFonts w:ascii="Calibri" w:hAnsi="Calibri"/>
                <w:b/>
                <w:color w:val="404040" w:themeColor="text1" w:themeTint="BF"/>
                <w:sz w:val="20"/>
                <w:szCs w:val="14"/>
              </w:rPr>
              <w:t>full two</w:t>
            </w:r>
            <w:r w:rsidR="00CF388D">
              <w:rPr>
                <w:rFonts w:ascii="Calibri" w:hAnsi="Calibri"/>
                <w:b/>
                <w:color w:val="404040" w:themeColor="text1" w:themeTint="BF"/>
                <w:sz w:val="20"/>
                <w:szCs w:val="14"/>
              </w:rPr>
              <w:t xml:space="preserve"> days</w:t>
            </w:r>
            <w:r w:rsidRPr="00EC5BC6">
              <w:rPr>
                <w:rFonts w:ascii="Calibri" w:hAnsi="Calibri"/>
                <w:b/>
                <w:color w:val="404040" w:themeColor="text1" w:themeTint="BF"/>
                <w:sz w:val="20"/>
                <w:szCs w:val="14"/>
              </w:rPr>
              <w:t xml:space="preserve"> to be eligible for a reimbursement. </w:t>
            </w:r>
          </w:p>
          <w:p w:rsidR="00B7517E" w:rsidRPr="00EC5BC6" w:rsidRDefault="00B7517E" w:rsidP="00B7517E">
            <w:pPr>
              <w:pStyle w:val="ListParagraph"/>
              <w:ind w:left="0"/>
              <w:rPr>
                <w:rFonts w:ascii="Calibri" w:hAnsi="Calibri"/>
                <w:color w:val="404040" w:themeColor="text1" w:themeTint="BF"/>
                <w:sz w:val="20"/>
                <w:szCs w:val="18"/>
              </w:rPr>
            </w:pPr>
            <w:r w:rsidRPr="00EC5BC6">
              <w:rPr>
                <w:rFonts w:ascii="Calibri" w:hAnsi="Calibri"/>
                <w:sz w:val="20"/>
                <w:szCs w:val="18"/>
              </w:rPr>
              <w:t>*</w:t>
            </w:r>
            <w:r w:rsidRPr="00EC5BC6">
              <w:rPr>
                <w:rFonts w:ascii="Calibri" w:hAnsi="Calibri"/>
                <w:color w:val="404040" w:themeColor="text1" w:themeTint="BF"/>
                <w:sz w:val="20"/>
                <w:szCs w:val="18"/>
              </w:rPr>
              <w:t xml:space="preserve">Lodging and per diem rates based on U.S. GSA federal rates listed for </w:t>
            </w:r>
            <w:r w:rsidR="002D595F" w:rsidRPr="002D595F">
              <w:rPr>
                <w:rFonts w:ascii="Calibri" w:hAnsi="Calibri"/>
                <w:color w:val="404040" w:themeColor="text1" w:themeTint="BF"/>
                <w:sz w:val="20"/>
                <w:szCs w:val="18"/>
              </w:rPr>
              <w:t>March</w:t>
            </w:r>
            <w:r w:rsidR="002D595F">
              <w:rPr>
                <w:rFonts w:ascii="Calibri" w:hAnsi="Calibri"/>
                <w:color w:val="404040" w:themeColor="text1" w:themeTint="BF"/>
                <w:sz w:val="20"/>
                <w:szCs w:val="18"/>
              </w:rPr>
              <w:t xml:space="preserve"> 2015</w:t>
            </w:r>
            <w:r w:rsidRPr="00EC5BC6">
              <w:rPr>
                <w:rFonts w:ascii="Calibri" w:hAnsi="Calibri"/>
                <w:color w:val="404040" w:themeColor="text1" w:themeTint="BF"/>
                <w:sz w:val="20"/>
                <w:szCs w:val="18"/>
              </w:rPr>
              <w:t>.</w:t>
            </w:r>
          </w:p>
          <w:p w:rsidR="00D55416" w:rsidRDefault="00B7517E" w:rsidP="00B7517E">
            <w:pPr>
              <w:rPr>
                <w:rFonts w:ascii="Calibri" w:hAnsi="Calibri"/>
              </w:rPr>
            </w:pPr>
            <w:r w:rsidRPr="00EC5BC6">
              <w:rPr>
                <w:rFonts w:ascii="Calibri" w:hAnsi="Calibri"/>
                <w:color w:val="404040" w:themeColor="text1" w:themeTint="BF"/>
                <w:sz w:val="20"/>
                <w:szCs w:val="18"/>
              </w:rPr>
              <w:t>**</w:t>
            </w:r>
            <w:r w:rsidRPr="00EC5BC6">
              <w:rPr>
                <w:rFonts w:ascii="Calibri" w:hAnsi="Calibri"/>
                <w:b/>
                <w:color w:val="404040" w:themeColor="text1" w:themeTint="BF"/>
                <w:sz w:val="20"/>
                <w:szCs w:val="18"/>
              </w:rPr>
              <w:t xml:space="preserve"> </w:t>
            </w:r>
            <w:r w:rsidRPr="00EC5BC6">
              <w:rPr>
                <w:rFonts w:ascii="Calibri" w:hAnsi="Calibri"/>
                <w:color w:val="404040" w:themeColor="text1" w:themeTint="BF"/>
                <w:sz w:val="20"/>
                <w:szCs w:val="18"/>
              </w:rPr>
              <w:t xml:space="preserve">Eligible for tribal </w:t>
            </w:r>
            <w:r w:rsidR="00596F9C">
              <w:rPr>
                <w:rFonts w:ascii="Calibri" w:hAnsi="Calibri"/>
                <w:color w:val="404040" w:themeColor="text1" w:themeTint="BF"/>
                <w:sz w:val="20"/>
                <w:szCs w:val="18"/>
              </w:rPr>
              <w:t>partners</w:t>
            </w:r>
            <w:r w:rsidRPr="00EC5BC6">
              <w:rPr>
                <w:rFonts w:ascii="Calibri" w:hAnsi="Calibri"/>
                <w:color w:val="404040" w:themeColor="text1" w:themeTint="BF"/>
                <w:sz w:val="20"/>
                <w:szCs w:val="18"/>
              </w:rPr>
              <w:t xml:space="preserve"> away from their offices for more than 12 hours.</w:t>
            </w:r>
          </w:p>
          <w:p w:rsidR="00B7517E" w:rsidRPr="006B0FD3" w:rsidRDefault="00B7517E" w:rsidP="00E631A4">
            <w:pPr>
              <w:rPr>
                <w:rFonts w:ascii="Calibri" w:hAnsi="Calibri"/>
                <w:sz w:val="16"/>
              </w:rPr>
            </w:pPr>
          </w:p>
        </w:tc>
      </w:tr>
      <w:tr w:rsidR="002277C7" w:rsidRPr="007F60A0" w:rsidTr="00833E0C">
        <w:trPr>
          <w:trHeight w:val="307"/>
        </w:trPr>
        <w:tc>
          <w:tcPr>
            <w:tcW w:w="9990" w:type="dxa"/>
            <w:gridSpan w:val="2"/>
            <w:vAlign w:val="bottom"/>
          </w:tcPr>
          <w:p w:rsidR="00F34D54" w:rsidRPr="00F34D54" w:rsidRDefault="002277C7" w:rsidP="006B0FD3">
            <w:pPr>
              <w:jc w:val="center"/>
              <w:rPr>
                <w:rFonts w:ascii="Calibri" w:hAnsi="Calibri"/>
                <w:b/>
                <w:color w:val="C00000"/>
                <w:sz w:val="32"/>
              </w:rPr>
            </w:pPr>
            <w:r w:rsidRPr="00173E89">
              <w:rPr>
                <w:rFonts w:ascii="Calibri" w:hAnsi="Calibri"/>
                <w:b/>
                <w:color w:val="C00000"/>
                <w:sz w:val="32"/>
              </w:rPr>
              <w:t xml:space="preserve">REGISTRATION DEADLINE IS </w:t>
            </w:r>
            <w:r w:rsidR="00582E71">
              <w:rPr>
                <w:rFonts w:ascii="Calibri" w:hAnsi="Calibri"/>
                <w:b/>
                <w:color w:val="C00000"/>
                <w:sz w:val="32"/>
              </w:rPr>
              <w:t>Monday</w:t>
            </w:r>
            <w:r w:rsidRPr="002D595F">
              <w:rPr>
                <w:rFonts w:ascii="Calibri" w:hAnsi="Calibri"/>
                <w:b/>
                <w:color w:val="C00000"/>
                <w:sz w:val="32"/>
              </w:rPr>
              <w:t xml:space="preserve">, </w:t>
            </w:r>
            <w:r w:rsidR="002D595F" w:rsidRPr="002D595F">
              <w:rPr>
                <w:rFonts w:ascii="Calibri" w:hAnsi="Calibri"/>
                <w:b/>
                <w:color w:val="C00000"/>
                <w:sz w:val="32"/>
              </w:rPr>
              <w:t>March</w:t>
            </w:r>
            <w:r w:rsidRPr="002D595F">
              <w:rPr>
                <w:rFonts w:ascii="Calibri" w:hAnsi="Calibri"/>
                <w:b/>
                <w:color w:val="C00000"/>
                <w:sz w:val="32"/>
              </w:rPr>
              <w:t xml:space="preserve"> </w:t>
            </w:r>
            <w:r w:rsidR="0073000E">
              <w:rPr>
                <w:rFonts w:ascii="Calibri" w:hAnsi="Calibri"/>
                <w:b/>
                <w:color w:val="C00000"/>
                <w:sz w:val="32"/>
              </w:rPr>
              <w:t>2</w:t>
            </w:r>
            <w:r w:rsidR="005A6438">
              <w:rPr>
                <w:rFonts w:ascii="Calibri" w:hAnsi="Calibri"/>
                <w:b/>
                <w:color w:val="C00000"/>
                <w:sz w:val="32"/>
              </w:rPr>
              <w:t>3</w:t>
            </w:r>
            <w:r w:rsidRPr="002D595F">
              <w:rPr>
                <w:rFonts w:ascii="Calibri" w:hAnsi="Calibri"/>
                <w:b/>
                <w:color w:val="C00000"/>
                <w:sz w:val="32"/>
              </w:rPr>
              <w:t>, 201</w:t>
            </w:r>
            <w:r w:rsidR="002D595F" w:rsidRPr="002D595F">
              <w:rPr>
                <w:rFonts w:ascii="Calibri" w:hAnsi="Calibri"/>
                <w:b/>
                <w:color w:val="C00000"/>
                <w:sz w:val="32"/>
              </w:rPr>
              <w:t>5</w:t>
            </w:r>
          </w:p>
        </w:tc>
      </w:tr>
      <w:tr w:rsidR="002277C7" w:rsidRPr="00B7517E" w:rsidTr="00833E0C">
        <w:trPr>
          <w:trHeight w:val="307"/>
        </w:trPr>
        <w:tc>
          <w:tcPr>
            <w:tcW w:w="9990" w:type="dxa"/>
            <w:gridSpan w:val="2"/>
            <w:vAlign w:val="bottom"/>
          </w:tcPr>
          <w:p w:rsidR="002277C7" w:rsidRPr="00B7517E" w:rsidRDefault="002277C7" w:rsidP="002277C7">
            <w:pPr>
              <w:jc w:val="center"/>
              <w:rPr>
                <w:rFonts w:ascii="Calibri" w:hAnsi="Calibri"/>
                <w:b/>
              </w:rPr>
            </w:pPr>
            <w:r w:rsidRPr="00B7517E">
              <w:rPr>
                <w:rFonts w:ascii="Calibri" w:hAnsi="Calibri"/>
                <w:b/>
              </w:rPr>
              <w:t>Email, Fax, or Mail Registration to:</w:t>
            </w:r>
          </w:p>
          <w:p w:rsidR="002277C7" w:rsidRPr="00B7517E" w:rsidRDefault="00B7517E" w:rsidP="002277C7">
            <w:pPr>
              <w:jc w:val="center"/>
              <w:rPr>
                <w:rFonts w:ascii="Calibri" w:hAnsi="Calibri"/>
                <w:sz w:val="22"/>
              </w:rPr>
            </w:pPr>
            <w:r w:rsidRPr="00B7517E">
              <w:rPr>
                <w:rFonts w:ascii="Calibri" w:hAnsi="Calibri"/>
                <w:sz w:val="22"/>
              </w:rPr>
              <w:t>ITCA Tribal Epidemiology Center</w:t>
            </w:r>
          </w:p>
          <w:p w:rsidR="00173E89" w:rsidRPr="00B7517E" w:rsidRDefault="002277C7" w:rsidP="002277C7">
            <w:pPr>
              <w:jc w:val="center"/>
              <w:rPr>
                <w:rFonts w:ascii="Calibri" w:hAnsi="Calibri"/>
                <w:sz w:val="22"/>
              </w:rPr>
            </w:pPr>
            <w:r w:rsidRPr="00B7517E">
              <w:rPr>
                <w:rFonts w:ascii="Calibri" w:hAnsi="Calibri"/>
                <w:sz w:val="22"/>
              </w:rPr>
              <w:t>2214 N. Central Avenue</w:t>
            </w:r>
          </w:p>
          <w:p w:rsidR="002277C7" w:rsidRPr="00B7517E" w:rsidRDefault="002277C7" w:rsidP="002277C7">
            <w:pPr>
              <w:jc w:val="center"/>
              <w:rPr>
                <w:rFonts w:ascii="Calibri" w:hAnsi="Calibri"/>
                <w:sz w:val="22"/>
              </w:rPr>
            </w:pPr>
            <w:r w:rsidRPr="00B7517E">
              <w:rPr>
                <w:rFonts w:ascii="Calibri" w:hAnsi="Calibri"/>
                <w:sz w:val="22"/>
              </w:rPr>
              <w:t>Phoenix, AZ 85004</w:t>
            </w:r>
          </w:p>
          <w:p w:rsidR="00173E89" w:rsidRPr="00B7517E" w:rsidRDefault="002277C7" w:rsidP="00B7517E">
            <w:pPr>
              <w:jc w:val="center"/>
              <w:rPr>
                <w:rFonts w:ascii="Calibri" w:hAnsi="Calibri"/>
                <w:sz w:val="22"/>
              </w:rPr>
            </w:pPr>
            <w:r w:rsidRPr="00B7517E">
              <w:rPr>
                <w:rFonts w:ascii="Calibri" w:hAnsi="Calibri"/>
                <w:sz w:val="22"/>
              </w:rPr>
              <w:t>Tel: 602-258-4822</w:t>
            </w:r>
            <w:r w:rsidR="00EC6C93" w:rsidRPr="00B7517E">
              <w:rPr>
                <w:rFonts w:ascii="Calibri" w:hAnsi="Calibri"/>
                <w:sz w:val="22"/>
              </w:rPr>
              <w:t xml:space="preserve">   </w:t>
            </w:r>
            <w:r w:rsidR="00EC6C93" w:rsidRPr="00B7517E">
              <w:rPr>
                <w:rFonts w:ascii="Calibri" w:hAnsi="Calibri"/>
                <w:sz w:val="22"/>
              </w:rPr>
              <w:sym w:font="Wingdings 2" w:char="F0AD"/>
            </w:r>
            <w:r w:rsidR="00EC6C93" w:rsidRPr="00B7517E">
              <w:rPr>
                <w:rFonts w:ascii="Calibri" w:hAnsi="Calibri"/>
                <w:sz w:val="22"/>
              </w:rPr>
              <w:t xml:space="preserve">    </w:t>
            </w:r>
            <w:r w:rsidRPr="00B7517E">
              <w:rPr>
                <w:rFonts w:ascii="Calibri" w:hAnsi="Calibri"/>
                <w:sz w:val="22"/>
              </w:rPr>
              <w:t>Fax: 602-258-4825</w:t>
            </w:r>
            <w:r w:rsidR="00B7517E" w:rsidRPr="00B7517E">
              <w:rPr>
                <w:rFonts w:ascii="Calibri" w:hAnsi="Calibri"/>
                <w:sz w:val="22"/>
              </w:rPr>
              <w:t xml:space="preserve">   </w:t>
            </w:r>
            <w:r w:rsidR="00B7517E" w:rsidRPr="00B7517E">
              <w:rPr>
                <w:rFonts w:ascii="Calibri" w:hAnsi="Calibri"/>
                <w:sz w:val="22"/>
              </w:rPr>
              <w:sym w:font="Wingdings 2" w:char="F0AD"/>
            </w:r>
            <w:r w:rsidR="00B7517E" w:rsidRPr="00B7517E">
              <w:rPr>
                <w:rFonts w:ascii="Calibri" w:hAnsi="Calibri"/>
                <w:sz w:val="22"/>
              </w:rPr>
              <w:t xml:space="preserve">    </w:t>
            </w:r>
            <w:r w:rsidRPr="00B7517E">
              <w:rPr>
                <w:rFonts w:ascii="Calibri" w:hAnsi="Calibri"/>
                <w:sz w:val="22"/>
              </w:rPr>
              <w:t xml:space="preserve">Email: </w:t>
            </w:r>
            <w:hyperlink r:id="rId8" w:history="1">
              <w:r w:rsidR="00B7517E" w:rsidRPr="00B7517E">
                <w:rPr>
                  <w:rStyle w:val="Hyperlink"/>
                  <w:rFonts w:ascii="Calibri" w:hAnsi="Calibri"/>
                  <w:sz w:val="22"/>
                </w:rPr>
                <w:t>TECInfo@itcaonline.com</w:t>
              </w:r>
            </w:hyperlink>
          </w:p>
        </w:tc>
      </w:tr>
    </w:tbl>
    <w:p w:rsidR="00AC5F4B" w:rsidRPr="00B7517E" w:rsidRDefault="00AC5F4B">
      <w:pPr>
        <w:rPr>
          <w:b/>
          <w:sz w:val="14"/>
        </w:rPr>
      </w:pPr>
    </w:p>
    <w:sectPr w:rsidR="00AC5F4B" w:rsidRPr="00B7517E" w:rsidSect="00A31B0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17" w:rsidRDefault="00373217" w:rsidP="00AC5F4B">
      <w:r>
        <w:separator/>
      </w:r>
    </w:p>
  </w:endnote>
  <w:endnote w:type="continuationSeparator" w:id="0">
    <w:p w:rsidR="00373217" w:rsidRDefault="00373217" w:rsidP="00AC5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17" w:rsidRDefault="00373217" w:rsidP="00AC5F4B">
      <w:r>
        <w:separator/>
      </w:r>
    </w:p>
  </w:footnote>
  <w:footnote w:type="continuationSeparator" w:id="0">
    <w:p w:rsidR="00373217" w:rsidRDefault="00373217" w:rsidP="00AC5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65" w:rsidRPr="007120AA" w:rsidRDefault="00B90E65" w:rsidP="00AC5F4B">
    <w:pPr>
      <w:pStyle w:val="Header"/>
      <w:jc w:val="center"/>
      <w:rPr>
        <w:rFonts w:ascii="Calibri" w:hAnsi="Calibri"/>
        <w:b/>
      </w:rPr>
    </w:pPr>
    <w:r w:rsidRPr="007120AA">
      <w:rPr>
        <w:rFonts w:ascii="Calibri" w:hAnsi="Calibri"/>
        <w:b/>
      </w:rPr>
      <w:t>Inter Tribal Council of Arizona, Inc. Tribal Epidemiology Center</w:t>
    </w:r>
  </w:p>
  <w:p w:rsidR="00B90E65" w:rsidRPr="00EC6C93" w:rsidRDefault="00B90E65" w:rsidP="00173E89">
    <w:pPr>
      <w:jc w:val="center"/>
      <w:rPr>
        <w:rFonts w:ascii="Trebuchet MS" w:hAnsi="Trebuchet MS"/>
        <w:b/>
        <w:sz w:val="32"/>
      </w:rPr>
    </w:pPr>
    <w:r w:rsidRPr="00EC6C93">
      <w:rPr>
        <w:rFonts w:ascii="Trebuchet MS" w:hAnsi="Trebuchet MS"/>
        <w:b/>
        <w:sz w:val="32"/>
      </w:rPr>
      <w:t>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4B"/>
    <w:rsid w:val="000E5220"/>
    <w:rsid w:val="001031FA"/>
    <w:rsid w:val="001226A2"/>
    <w:rsid w:val="00143F3A"/>
    <w:rsid w:val="00171D8C"/>
    <w:rsid w:val="00173E89"/>
    <w:rsid w:val="00196D44"/>
    <w:rsid w:val="001C127F"/>
    <w:rsid w:val="001D69DF"/>
    <w:rsid w:val="002277C7"/>
    <w:rsid w:val="002D595F"/>
    <w:rsid w:val="002E3246"/>
    <w:rsid w:val="003158FB"/>
    <w:rsid w:val="00361356"/>
    <w:rsid w:val="00373217"/>
    <w:rsid w:val="003E5DC5"/>
    <w:rsid w:val="00571E9A"/>
    <w:rsid w:val="00582E71"/>
    <w:rsid w:val="00596F9C"/>
    <w:rsid w:val="005A6438"/>
    <w:rsid w:val="005C6E5F"/>
    <w:rsid w:val="005D0526"/>
    <w:rsid w:val="006654E1"/>
    <w:rsid w:val="00676A23"/>
    <w:rsid w:val="006B0FD3"/>
    <w:rsid w:val="007120AA"/>
    <w:rsid w:val="0073000E"/>
    <w:rsid w:val="007335EF"/>
    <w:rsid w:val="007A1497"/>
    <w:rsid w:val="007F60A0"/>
    <w:rsid w:val="00833E0C"/>
    <w:rsid w:val="008D00ED"/>
    <w:rsid w:val="009D71FE"/>
    <w:rsid w:val="00A31B09"/>
    <w:rsid w:val="00AC5F4B"/>
    <w:rsid w:val="00B7517E"/>
    <w:rsid w:val="00B87314"/>
    <w:rsid w:val="00B90E65"/>
    <w:rsid w:val="00BA1345"/>
    <w:rsid w:val="00CA61CF"/>
    <w:rsid w:val="00CE3364"/>
    <w:rsid w:val="00CF388D"/>
    <w:rsid w:val="00D07720"/>
    <w:rsid w:val="00D55416"/>
    <w:rsid w:val="00E01AF6"/>
    <w:rsid w:val="00E57141"/>
    <w:rsid w:val="00E631A4"/>
    <w:rsid w:val="00EC6C93"/>
    <w:rsid w:val="00EC74AE"/>
    <w:rsid w:val="00F31DDF"/>
    <w:rsid w:val="00F3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FE"/>
    <w:rPr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9D71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71FE"/>
    <w:pPr>
      <w:outlineLvl w:val="1"/>
    </w:pPr>
    <w:rPr>
      <w:rFonts w:asciiTheme="minorHAnsi" w:hAnsiTheme="min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1FE"/>
    <w:rPr>
      <w:rFonts w:ascii="Arial" w:hAnsi="Arial" w:cs="Arial"/>
      <w:b/>
      <w:bCs/>
      <w:kern w:val="32"/>
      <w:sz w:val="32"/>
      <w:szCs w:val="32"/>
      <w:lang w:bidi="he-IL"/>
    </w:rPr>
  </w:style>
  <w:style w:type="character" w:customStyle="1" w:styleId="Heading2Char">
    <w:name w:val="Heading 2 Char"/>
    <w:basedOn w:val="DefaultParagraphFont"/>
    <w:link w:val="Heading2"/>
    <w:rsid w:val="009D71FE"/>
    <w:rPr>
      <w:rFonts w:asciiTheme="minorHAnsi" w:hAnsiTheme="minorHAnsi" w:cs="Arial"/>
      <w:sz w:val="22"/>
      <w:szCs w:val="22"/>
      <w:lang w:bidi="he-IL"/>
    </w:rPr>
  </w:style>
  <w:style w:type="paragraph" w:styleId="Title">
    <w:name w:val="Title"/>
    <w:basedOn w:val="Normal"/>
    <w:next w:val="Normal"/>
    <w:link w:val="TitleChar"/>
    <w:qFormat/>
    <w:rsid w:val="009D71FE"/>
    <w:pPr>
      <w:pBdr>
        <w:bottom w:val="single" w:sz="8" w:space="4" w:color="0072AE" w:themeColor="accent1"/>
      </w:pBdr>
      <w:spacing w:after="300"/>
      <w:contextualSpacing/>
    </w:pPr>
    <w:rPr>
      <w:rFonts w:asciiTheme="majorHAnsi" w:eastAsiaTheme="majorEastAsia" w:hAnsiTheme="majorHAnsi" w:cstheme="majorBidi"/>
      <w:color w:val="1E4C5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71FE"/>
    <w:rPr>
      <w:rFonts w:asciiTheme="majorHAnsi" w:eastAsiaTheme="majorEastAsia" w:hAnsiTheme="majorHAnsi" w:cstheme="majorBidi"/>
      <w:color w:val="1E4C58" w:themeColor="text2" w:themeShade="BF"/>
      <w:spacing w:val="5"/>
      <w:kern w:val="28"/>
      <w:sz w:val="52"/>
      <w:szCs w:val="52"/>
      <w:lang w:bidi="he-IL"/>
    </w:rPr>
  </w:style>
  <w:style w:type="character" w:styleId="Emphasis">
    <w:name w:val="Emphasis"/>
    <w:basedOn w:val="DefaultParagraphFont"/>
    <w:qFormat/>
    <w:rsid w:val="009D71FE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D71FE"/>
    <w:rPr>
      <w:b/>
      <w:bCs/>
      <w:smallCaps/>
      <w:color w:val="AC5C11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F4B"/>
    <w:rPr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AC5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F4B"/>
    <w:rPr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AC5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A4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unhideWhenUsed/>
    <w:rsid w:val="00173E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1FE"/>
    <w:rPr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9D71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D71FE"/>
    <w:pPr>
      <w:outlineLvl w:val="1"/>
    </w:pPr>
    <w:rPr>
      <w:rFonts w:asciiTheme="minorHAnsi" w:hAnsiTheme="min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1FE"/>
    <w:rPr>
      <w:rFonts w:ascii="Arial" w:hAnsi="Arial" w:cs="Arial"/>
      <w:b/>
      <w:bCs/>
      <w:kern w:val="32"/>
      <w:sz w:val="32"/>
      <w:szCs w:val="32"/>
      <w:lang w:bidi="he-IL"/>
    </w:rPr>
  </w:style>
  <w:style w:type="character" w:customStyle="1" w:styleId="Heading2Char">
    <w:name w:val="Heading 2 Char"/>
    <w:basedOn w:val="DefaultParagraphFont"/>
    <w:link w:val="Heading2"/>
    <w:rsid w:val="009D71FE"/>
    <w:rPr>
      <w:rFonts w:asciiTheme="minorHAnsi" w:hAnsiTheme="minorHAnsi" w:cs="Arial"/>
      <w:sz w:val="22"/>
      <w:szCs w:val="22"/>
      <w:lang w:bidi="he-IL"/>
    </w:rPr>
  </w:style>
  <w:style w:type="paragraph" w:styleId="Title">
    <w:name w:val="Title"/>
    <w:basedOn w:val="Normal"/>
    <w:next w:val="Normal"/>
    <w:link w:val="TitleChar"/>
    <w:qFormat/>
    <w:rsid w:val="009D71FE"/>
    <w:pPr>
      <w:pBdr>
        <w:bottom w:val="single" w:sz="8" w:space="4" w:color="0072AE" w:themeColor="accent1"/>
      </w:pBdr>
      <w:spacing w:after="300"/>
      <w:contextualSpacing/>
    </w:pPr>
    <w:rPr>
      <w:rFonts w:asciiTheme="majorHAnsi" w:eastAsiaTheme="majorEastAsia" w:hAnsiTheme="majorHAnsi" w:cstheme="majorBidi"/>
      <w:color w:val="1E4C5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D71FE"/>
    <w:rPr>
      <w:rFonts w:asciiTheme="majorHAnsi" w:eastAsiaTheme="majorEastAsia" w:hAnsiTheme="majorHAnsi" w:cstheme="majorBidi"/>
      <w:color w:val="1E4C58" w:themeColor="text2" w:themeShade="BF"/>
      <w:spacing w:val="5"/>
      <w:kern w:val="28"/>
      <w:sz w:val="52"/>
      <w:szCs w:val="52"/>
      <w:lang w:bidi="he-IL"/>
    </w:rPr>
  </w:style>
  <w:style w:type="character" w:styleId="Emphasis">
    <w:name w:val="Emphasis"/>
    <w:basedOn w:val="DefaultParagraphFont"/>
    <w:qFormat/>
    <w:rsid w:val="009D71FE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D71FE"/>
    <w:rPr>
      <w:b/>
      <w:bCs/>
      <w:smallCaps/>
      <w:color w:val="AC5C11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5F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F4B"/>
    <w:rPr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AC5F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F4B"/>
    <w:rPr>
      <w:sz w:val="24"/>
      <w:szCs w:val="24"/>
      <w:lang w:bidi="he-IL"/>
    </w:rPr>
  </w:style>
  <w:style w:type="table" w:styleId="TableGrid">
    <w:name w:val="Table Grid"/>
    <w:basedOn w:val="TableNormal"/>
    <w:uiPriority w:val="59"/>
    <w:rsid w:val="00AC5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A4"/>
    <w:rPr>
      <w:rFonts w:ascii="Tahoma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unhideWhenUsed/>
    <w:rsid w:val="00173E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Info@itcaonli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TEC Colors">
      <a:dk1>
        <a:sysClr val="windowText" lastClr="000000"/>
      </a:dk1>
      <a:lt1>
        <a:sysClr val="window" lastClr="FFFFFF"/>
      </a:lt1>
      <a:dk2>
        <a:srgbClr val="286776"/>
      </a:dk2>
      <a:lt2>
        <a:srgbClr val="A1BFFB"/>
      </a:lt2>
      <a:accent1>
        <a:srgbClr val="0072AE"/>
      </a:accent1>
      <a:accent2>
        <a:srgbClr val="AC5C11"/>
      </a:accent2>
      <a:accent3>
        <a:srgbClr val="6D8D22"/>
      </a:accent3>
      <a:accent4>
        <a:srgbClr val="C6950C"/>
      </a:accent4>
      <a:accent5>
        <a:srgbClr val="5B4A42"/>
      </a:accent5>
      <a:accent6>
        <a:srgbClr val="EBD8B0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1B3F2E9-35DC-4B02-B5F2-D7568F262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CA7FDBC6</Template>
  <TotalTime>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 Tribal Council of Arizona, Inc.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ITCA TEC</dc:creator>
  <cp:lastModifiedBy>Flor Olivas</cp:lastModifiedBy>
  <cp:revision>11</cp:revision>
  <dcterms:created xsi:type="dcterms:W3CDTF">2015-02-13T17:32:00Z</dcterms:created>
  <dcterms:modified xsi:type="dcterms:W3CDTF">2015-03-04T23:01:00Z</dcterms:modified>
</cp:coreProperties>
</file>