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F0" w:rsidRDefault="006B7BF0" w:rsidP="006B7BF0">
      <w:pPr>
        <w:jc w:val="center"/>
      </w:pPr>
    </w:p>
    <w:tbl>
      <w:tblPr>
        <w:tblStyle w:val="TableGrid"/>
        <w:tblW w:w="14490" w:type="dxa"/>
        <w:tblInd w:w="-792" w:type="dxa"/>
        <w:tblLook w:val="04A0" w:firstRow="1" w:lastRow="0" w:firstColumn="1" w:lastColumn="0" w:noHBand="0" w:noVBand="1"/>
      </w:tblPr>
      <w:tblGrid>
        <w:gridCol w:w="2340"/>
        <w:gridCol w:w="3900"/>
        <w:gridCol w:w="3900"/>
        <w:gridCol w:w="4350"/>
      </w:tblGrid>
      <w:tr w:rsidR="004D5B4C" w:rsidTr="008C22DA">
        <w:trPr>
          <w:trHeight w:val="800"/>
        </w:trPr>
        <w:tc>
          <w:tcPr>
            <w:tcW w:w="2340" w:type="dxa"/>
            <w:vAlign w:val="center"/>
          </w:tcPr>
          <w:p w:rsidR="004D5B4C" w:rsidRPr="00DA2073" w:rsidRDefault="004D5B4C" w:rsidP="00FB3EEE">
            <w:pPr>
              <w:ind w:left="360"/>
              <w:rPr>
                <w:b/>
              </w:rPr>
            </w:pPr>
            <w:r w:rsidRPr="00DA2073">
              <w:rPr>
                <w:b/>
              </w:rPr>
              <w:t>Qualifications</w:t>
            </w:r>
          </w:p>
        </w:tc>
        <w:tc>
          <w:tcPr>
            <w:tcW w:w="3900" w:type="dxa"/>
            <w:vAlign w:val="center"/>
          </w:tcPr>
          <w:p w:rsidR="004D5B4C" w:rsidRPr="00DA2073" w:rsidRDefault="004D5B4C" w:rsidP="00FB3EEE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4D5B4C" w:rsidRPr="00DA2073" w:rsidRDefault="004D5B4C" w:rsidP="00DA2073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00" w:type="dxa"/>
            <w:vAlign w:val="center"/>
          </w:tcPr>
          <w:p w:rsidR="004D5B4C" w:rsidRDefault="004D5B4C" w:rsidP="00FB3EEE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Improvement </w:t>
            </w:r>
          </w:p>
          <w:p w:rsidR="004D5B4C" w:rsidRPr="00DA2073" w:rsidRDefault="004D5B4C" w:rsidP="00DA2073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4350" w:type="dxa"/>
            <w:vAlign w:val="center"/>
          </w:tcPr>
          <w:p w:rsidR="004D5B4C" w:rsidRPr="00DA2073" w:rsidRDefault="004D5B4C" w:rsidP="00FB3EEE">
            <w:pPr>
              <w:ind w:left="12"/>
              <w:jc w:val="center"/>
              <w:rPr>
                <w:b/>
              </w:rPr>
            </w:pPr>
            <w:r w:rsidRPr="00DA2073">
              <w:rPr>
                <w:b/>
              </w:rPr>
              <w:t>Meets Expectations</w:t>
            </w:r>
          </w:p>
          <w:p w:rsidR="004D5B4C" w:rsidRPr="00DA2073" w:rsidRDefault="004D5B4C" w:rsidP="00DA2073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2</w:t>
            </w:r>
          </w:p>
        </w:tc>
      </w:tr>
      <w:tr w:rsidR="004D5B4C" w:rsidTr="008C22DA">
        <w:trPr>
          <w:trHeight w:val="1584"/>
        </w:trPr>
        <w:tc>
          <w:tcPr>
            <w:tcW w:w="2340" w:type="dxa"/>
          </w:tcPr>
          <w:p w:rsidR="004D5B4C" w:rsidRPr="004D5B4C" w:rsidRDefault="004D5B4C" w:rsidP="004D5B4C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Determines and documents income eligibility correctly</w:t>
            </w:r>
          </w:p>
        </w:tc>
        <w:tc>
          <w:tcPr>
            <w:tcW w:w="390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29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Additional sources of income are not assessed</w:t>
            </w:r>
            <w:bookmarkStart w:id="0" w:name="_GoBack"/>
            <w:bookmarkEnd w:id="0"/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808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Proofs are requested unnecessarily  when appropriate proofs are provided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23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Documents no proof of income incorrectly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7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Determines zero income incorrectly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61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 xml:space="preserve">Does not document </w:t>
            </w:r>
            <w:r w:rsidR="00140D59" w:rsidRPr="00B86FDE">
              <w:rPr>
                <w:sz w:val="20"/>
                <w:szCs w:val="20"/>
              </w:rPr>
              <w:t xml:space="preserve">how basic needs are met </w:t>
            </w:r>
            <w:r w:rsidR="004D5B4C" w:rsidRPr="00B86FDE">
              <w:rPr>
                <w:sz w:val="20"/>
                <w:szCs w:val="20"/>
              </w:rPr>
              <w:t>for zero income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43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Proof and adjunctive eligibility are not documented correctly</w:t>
            </w:r>
          </w:p>
        </w:tc>
        <w:tc>
          <w:tcPr>
            <w:tcW w:w="3900" w:type="dxa"/>
          </w:tcPr>
          <w:p w:rsidR="00140D5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79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Inconsistently determines</w:t>
            </w:r>
            <w:r w:rsidR="00140D59" w:rsidRPr="00B86FDE">
              <w:rPr>
                <w:sz w:val="20"/>
                <w:szCs w:val="20"/>
              </w:rPr>
              <w:t xml:space="preserve"> income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08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0D59" w:rsidRPr="00B86FDE">
              <w:rPr>
                <w:sz w:val="20"/>
                <w:szCs w:val="20"/>
              </w:rPr>
              <w:t>Inconsistently</w:t>
            </w:r>
            <w:r w:rsidR="004D5B4C" w:rsidRPr="00B86FDE">
              <w:rPr>
                <w:sz w:val="20"/>
                <w:szCs w:val="20"/>
              </w:rPr>
              <w:t xml:space="preserve"> documents income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5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Inconsistently determines household size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92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Does not request assistance when needed</w:t>
            </w:r>
          </w:p>
          <w:p w:rsidR="004D5B4C" w:rsidRPr="003001DD" w:rsidRDefault="004D5B4C" w:rsidP="00C27704">
            <w:pPr>
              <w:pStyle w:val="ListParagraph"/>
              <w:ind w:left="353"/>
              <w:rPr>
                <w:sz w:val="20"/>
                <w:szCs w:val="20"/>
              </w:rPr>
            </w:pPr>
          </w:p>
          <w:p w:rsidR="004D5B4C" w:rsidRPr="003001DD" w:rsidRDefault="004D5B4C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14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Determines household size appropriately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18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Assesses all household income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414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Documents adjunctive eligibility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2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Determines and documents no proof of income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13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Uses self-declare  appropriately</w:t>
            </w:r>
          </w:p>
          <w:p w:rsidR="00140D5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4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0D59" w:rsidRPr="00B86FDE">
              <w:rPr>
                <w:sz w:val="20"/>
                <w:szCs w:val="20"/>
              </w:rPr>
              <w:t>Uses proof pending appropriately and correctly</w:t>
            </w:r>
          </w:p>
        </w:tc>
      </w:tr>
      <w:tr w:rsidR="004D5B4C" w:rsidTr="008C22DA">
        <w:trPr>
          <w:trHeight w:val="728"/>
        </w:trPr>
        <w:tc>
          <w:tcPr>
            <w:tcW w:w="2340" w:type="dxa"/>
          </w:tcPr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</w:p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4D5B4C" w:rsidRPr="003001DD" w:rsidRDefault="004D5B4C" w:rsidP="00DA20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4D5B4C" w:rsidRPr="00DA2073" w:rsidRDefault="004D5B4C" w:rsidP="004D5B4C">
            <w:pPr>
              <w:ind w:left="360" w:hanging="288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4D5B4C" w:rsidTr="008C22DA">
        <w:trPr>
          <w:trHeight w:val="1584"/>
        </w:trPr>
        <w:tc>
          <w:tcPr>
            <w:tcW w:w="2340" w:type="dxa"/>
          </w:tcPr>
          <w:p w:rsidR="004D5B4C" w:rsidRPr="004D5B4C" w:rsidRDefault="004D5B4C" w:rsidP="004D5B4C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Determines and documents residency eligibility correctly</w:t>
            </w:r>
          </w:p>
        </w:tc>
        <w:tc>
          <w:tcPr>
            <w:tcW w:w="390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582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Village or city is not entered in street address when client resides on the reservation and only has a PO Box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45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Proof of residency is not matched to the address on the demographics tab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937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Documents no proof of residency incorrectly</w:t>
            </w:r>
          </w:p>
          <w:p w:rsidR="00140D5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07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0D59" w:rsidRPr="00B86FDE">
              <w:rPr>
                <w:sz w:val="20"/>
                <w:szCs w:val="20"/>
              </w:rPr>
              <w:t>Uses self-declare incorrectly and/or is not signed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15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Uses an invalid, unacceptable proof of residency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02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Serves clients outside of service area</w:t>
            </w:r>
          </w:p>
        </w:tc>
        <w:tc>
          <w:tcPr>
            <w:tcW w:w="3900" w:type="dxa"/>
          </w:tcPr>
          <w:p w:rsidR="00140D5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39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 xml:space="preserve">Inconsistently determines </w:t>
            </w:r>
            <w:r w:rsidR="00140D59" w:rsidRPr="00B86FDE">
              <w:rPr>
                <w:sz w:val="20"/>
                <w:szCs w:val="20"/>
              </w:rPr>
              <w:t>residency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4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0D59" w:rsidRPr="00B86FDE">
              <w:rPr>
                <w:sz w:val="20"/>
                <w:szCs w:val="20"/>
              </w:rPr>
              <w:t xml:space="preserve">Inconsistently </w:t>
            </w:r>
            <w:r w:rsidR="004D5B4C" w:rsidRPr="00B86FDE">
              <w:rPr>
                <w:sz w:val="20"/>
                <w:szCs w:val="20"/>
              </w:rPr>
              <w:t>documents residency correctly</w:t>
            </w:r>
          </w:p>
          <w:p w:rsidR="004D5B4C" w:rsidRPr="00B86FDE" w:rsidRDefault="00B86FDE" w:rsidP="00B86FDE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10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Inconsistently matches proof of residency to the demographics tab</w:t>
            </w:r>
          </w:p>
          <w:p w:rsidR="004D5B4C" w:rsidRPr="00B86FDE" w:rsidRDefault="00B86FDE" w:rsidP="00B86FDE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804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Does not request assistance when needed</w:t>
            </w:r>
          </w:p>
          <w:p w:rsidR="004D5B4C" w:rsidRPr="003001DD" w:rsidRDefault="004D5B4C" w:rsidP="007F6E80">
            <w:pPr>
              <w:pStyle w:val="ListParagraph"/>
              <w:ind w:left="353"/>
              <w:rPr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64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D</w:t>
            </w:r>
            <w:r w:rsidR="004D5B4C" w:rsidRPr="00B86FDE">
              <w:rPr>
                <w:sz w:val="20"/>
                <w:szCs w:val="20"/>
              </w:rPr>
              <w:t>etermines and documents residency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9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Documents no proof of residency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29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Uses self-declare appropriately</w:t>
            </w:r>
          </w:p>
        </w:tc>
      </w:tr>
      <w:tr w:rsidR="004D5B4C" w:rsidTr="008C22DA">
        <w:trPr>
          <w:trHeight w:val="800"/>
        </w:trPr>
        <w:tc>
          <w:tcPr>
            <w:tcW w:w="2340" w:type="dxa"/>
          </w:tcPr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</w:p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4D5B4C" w:rsidRPr="003001DD" w:rsidRDefault="004D5B4C" w:rsidP="00DA20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4D5B4C" w:rsidRPr="00DA2073" w:rsidRDefault="004D5B4C" w:rsidP="004D5B4C">
            <w:pPr>
              <w:ind w:left="360" w:hanging="288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4D5B4C" w:rsidTr="008C22DA">
        <w:trPr>
          <w:trHeight w:val="1584"/>
        </w:trPr>
        <w:tc>
          <w:tcPr>
            <w:tcW w:w="2340" w:type="dxa"/>
          </w:tcPr>
          <w:p w:rsidR="004D5B4C" w:rsidRPr="004D5B4C" w:rsidRDefault="004D5B4C" w:rsidP="004D5B4C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Verifies and documents client and caregiver identification</w:t>
            </w:r>
          </w:p>
        </w:tc>
        <w:tc>
          <w:tcPr>
            <w:tcW w:w="390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2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Name on identification is not matched to name in STARS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4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ID is documented incorrectly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74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Documents no proof of ID incorrectly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276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Uses unacceptable proof of ID</w:t>
            </w:r>
          </w:p>
          <w:p w:rsidR="00140D5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93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0D59" w:rsidRPr="00B86FDE">
              <w:rPr>
                <w:sz w:val="20"/>
                <w:szCs w:val="20"/>
              </w:rPr>
              <w:t>Uses self-declare incorrectly and/or is not signed</w:t>
            </w:r>
          </w:p>
        </w:tc>
        <w:tc>
          <w:tcPr>
            <w:tcW w:w="390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95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Inconsistently documents ID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927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Incon</w:t>
            </w:r>
            <w:r w:rsidRPr="00B86FDE">
              <w:rPr>
                <w:sz w:val="20"/>
                <w:szCs w:val="20"/>
              </w:rPr>
              <w:t xml:space="preserve">sistently matches name on ID to </w:t>
            </w:r>
            <w:r w:rsidR="004D5B4C" w:rsidRPr="00B86FDE">
              <w:rPr>
                <w:sz w:val="20"/>
                <w:szCs w:val="20"/>
              </w:rPr>
              <w:t>name in STARS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643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 xml:space="preserve">Does not request assistance when needed </w:t>
            </w:r>
          </w:p>
          <w:p w:rsidR="004D5B4C" w:rsidRPr="003001DD" w:rsidRDefault="004D5B4C" w:rsidP="001568BE">
            <w:pPr>
              <w:pStyle w:val="ListParagraph"/>
              <w:ind w:left="353"/>
              <w:rPr>
                <w:sz w:val="20"/>
                <w:szCs w:val="20"/>
              </w:rPr>
            </w:pPr>
          </w:p>
        </w:tc>
        <w:tc>
          <w:tcPr>
            <w:tcW w:w="435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6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Verifies and documents Identification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26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Documents no proof of ID correctly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95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U</w:t>
            </w:r>
            <w:r w:rsidR="004D5B4C" w:rsidRPr="00B86FDE">
              <w:rPr>
                <w:sz w:val="20"/>
                <w:szCs w:val="20"/>
              </w:rPr>
              <w:t>ses self-declare appropriately</w:t>
            </w:r>
          </w:p>
        </w:tc>
      </w:tr>
      <w:tr w:rsidR="004D5B4C" w:rsidTr="008C22DA">
        <w:trPr>
          <w:trHeight w:val="863"/>
        </w:trPr>
        <w:tc>
          <w:tcPr>
            <w:tcW w:w="2340" w:type="dxa"/>
          </w:tcPr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</w:p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4D5B4C" w:rsidRPr="003001DD" w:rsidRDefault="004D5B4C" w:rsidP="00DA20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4D5B4C" w:rsidRPr="00DA2073" w:rsidRDefault="004D5B4C" w:rsidP="004D5B4C">
            <w:pPr>
              <w:ind w:left="360" w:hanging="288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4D5B4C" w:rsidTr="008C22DA">
        <w:trPr>
          <w:trHeight w:val="890"/>
        </w:trPr>
        <w:tc>
          <w:tcPr>
            <w:tcW w:w="2340" w:type="dxa"/>
            <w:vAlign w:val="center"/>
          </w:tcPr>
          <w:p w:rsidR="004D5B4C" w:rsidRPr="00DA2073" w:rsidRDefault="004D5B4C" w:rsidP="00FB3EEE">
            <w:pPr>
              <w:ind w:left="360"/>
              <w:rPr>
                <w:b/>
              </w:rPr>
            </w:pPr>
            <w:r w:rsidRPr="00DA2073">
              <w:rPr>
                <w:b/>
              </w:rPr>
              <w:t>Measurements</w:t>
            </w:r>
          </w:p>
        </w:tc>
        <w:tc>
          <w:tcPr>
            <w:tcW w:w="3900" w:type="dxa"/>
            <w:vAlign w:val="center"/>
          </w:tcPr>
          <w:p w:rsidR="004D5B4C" w:rsidRPr="00DA2073" w:rsidRDefault="004D5B4C" w:rsidP="00FB3EEE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4D5B4C" w:rsidRPr="00DA2073" w:rsidRDefault="004D5B4C" w:rsidP="00DA2073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00" w:type="dxa"/>
            <w:vAlign w:val="center"/>
          </w:tcPr>
          <w:p w:rsidR="004D5B4C" w:rsidRPr="00DA2073" w:rsidRDefault="004D5B4C" w:rsidP="00FB3EEE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</w:t>
            </w:r>
            <w:r w:rsidR="00FB3EEE">
              <w:rPr>
                <w:b/>
              </w:rPr>
              <w:t>Improvement</w:t>
            </w:r>
          </w:p>
          <w:p w:rsidR="004D5B4C" w:rsidRPr="00DA2073" w:rsidRDefault="004D5B4C" w:rsidP="00DA2073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4350" w:type="dxa"/>
            <w:vAlign w:val="center"/>
          </w:tcPr>
          <w:p w:rsidR="004D5B4C" w:rsidRPr="00DA2073" w:rsidRDefault="004D5B4C" w:rsidP="00FB3EEE">
            <w:pPr>
              <w:ind w:firstLine="12"/>
              <w:jc w:val="center"/>
              <w:rPr>
                <w:b/>
              </w:rPr>
            </w:pPr>
            <w:r w:rsidRPr="00DA2073">
              <w:rPr>
                <w:b/>
              </w:rPr>
              <w:t>Demonstrates Competence</w:t>
            </w:r>
          </w:p>
          <w:p w:rsidR="004D5B4C" w:rsidRPr="00DA2073" w:rsidRDefault="00FB3EEE" w:rsidP="00DA207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5B4C" w:rsidTr="008C22DA">
        <w:trPr>
          <w:trHeight w:val="1584"/>
        </w:trPr>
        <w:tc>
          <w:tcPr>
            <w:tcW w:w="2340" w:type="dxa"/>
          </w:tcPr>
          <w:p w:rsidR="004D5B4C" w:rsidRPr="004D5B4C" w:rsidRDefault="004D5B4C" w:rsidP="004D5B4C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Demonstrates appropriate anthropometric measurement techniques</w:t>
            </w:r>
          </w:p>
        </w:tc>
        <w:tc>
          <w:tcPr>
            <w:tcW w:w="390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58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Inconsistent measures are not identified or acknowledged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52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 xml:space="preserve">Clients are not positioned correctly for measures 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48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Measurements are not taken at appropriate time as indicated by policy, previous growth or RD direction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90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Appropriate equipment is not used, based on age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27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Measurements are not entered accurately (including decimals and ounces)</w:t>
            </w:r>
          </w:p>
        </w:tc>
        <w:tc>
          <w:tcPr>
            <w:tcW w:w="390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90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Inconsistently positions clients correctly for measures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3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Has difficulty measuring ‘difficult’ clients and appropriate procedures are not completed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76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Two people are not utilized in measuring infants and children consistently</w:t>
            </w:r>
          </w:p>
          <w:p w:rsid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Inconsistently enters measurement correctly</w:t>
            </w:r>
          </w:p>
          <w:p w:rsidR="004D5B4C" w:rsidRPr="00A84501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41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I</w:t>
            </w:r>
            <w:r w:rsidR="004D5B4C" w:rsidRPr="00A84501">
              <w:rPr>
                <w:sz w:val="20"/>
                <w:szCs w:val="20"/>
              </w:rPr>
              <w:t>nconsistently take</w:t>
            </w:r>
            <w:r w:rsidR="004D5B4C">
              <w:rPr>
                <w:sz w:val="20"/>
                <w:szCs w:val="20"/>
              </w:rPr>
              <w:t>s measures at appropriate times</w:t>
            </w:r>
          </w:p>
        </w:tc>
        <w:tc>
          <w:tcPr>
            <w:tcW w:w="435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84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Clients are measured using appropriate equipment, based on age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11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Two people are used for measurements of infants and children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78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Height/length measure position is knees and/or feet together, whatever touches first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31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Measurements are taken at appropriate times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441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Measurement and any notes are entered accurately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12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Checks for and identifies any inconsistent or unusual measurements</w:t>
            </w:r>
          </w:p>
        </w:tc>
      </w:tr>
      <w:tr w:rsidR="004D5B4C" w:rsidTr="008C22DA">
        <w:trPr>
          <w:trHeight w:val="827"/>
        </w:trPr>
        <w:tc>
          <w:tcPr>
            <w:tcW w:w="2340" w:type="dxa"/>
          </w:tcPr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</w:p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4D5B4C" w:rsidRPr="003001DD" w:rsidRDefault="004D5B4C" w:rsidP="00DA20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4D5B4C" w:rsidRPr="00DA2073" w:rsidRDefault="004D5B4C" w:rsidP="004D5B4C">
            <w:pPr>
              <w:ind w:left="360" w:hanging="288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4D5B4C" w:rsidTr="008C22DA">
        <w:trPr>
          <w:trHeight w:val="1584"/>
        </w:trPr>
        <w:tc>
          <w:tcPr>
            <w:tcW w:w="2340" w:type="dxa"/>
          </w:tcPr>
          <w:p w:rsidR="004D5B4C" w:rsidRPr="004D5B4C" w:rsidRDefault="004D5B4C" w:rsidP="004D5B4C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>Demonstrates appropriate techniques for preforming hemoglobin measurements</w:t>
            </w:r>
          </w:p>
        </w:tc>
        <w:tc>
          <w:tcPr>
            <w:tcW w:w="390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22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2FE2" w:rsidRPr="00B86FDE">
              <w:rPr>
                <w:sz w:val="20"/>
                <w:szCs w:val="20"/>
              </w:rPr>
              <w:t xml:space="preserve">Does not use </w:t>
            </w:r>
            <w:proofErr w:type="spellStart"/>
            <w:r w:rsidR="00522FE2" w:rsidRPr="00B86FDE">
              <w:rPr>
                <w:sz w:val="20"/>
                <w:szCs w:val="20"/>
              </w:rPr>
              <w:t>Masimo</w:t>
            </w:r>
            <w:proofErr w:type="spellEnd"/>
            <w:r w:rsidR="00522FE2" w:rsidRPr="00B86FDE">
              <w:rPr>
                <w:sz w:val="20"/>
                <w:szCs w:val="20"/>
              </w:rPr>
              <w:t xml:space="preserve"> Pronto device when applicable</w:t>
            </w:r>
          </w:p>
          <w:p w:rsidR="00522FE2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96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2FE2" w:rsidRPr="00B86FDE">
              <w:rPr>
                <w:sz w:val="20"/>
                <w:szCs w:val="20"/>
              </w:rPr>
              <w:t>Hemoglobin measures are not obtained at appropriate time</w:t>
            </w:r>
            <w:r w:rsidR="00320D5A" w:rsidRPr="00B86FDE">
              <w:rPr>
                <w:sz w:val="20"/>
                <w:szCs w:val="20"/>
              </w:rPr>
              <w:t>s</w:t>
            </w:r>
            <w:r w:rsidR="00522FE2" w:rsidRPr="00B86FDE">
              <w:rPr>
                <w:sz w:val="20"/>
                <w:szCs w:val="20"/>
              </w:rPr>
              <w:t xml:space="preserve"> as indicated by policy, previous measure or RD direction</w:t>
            </w:r>
          </w:p>
          <w:p w:rsidR="00522FE2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77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2FE2" w:rsidRPr="00B86FDE">
              <w:rPr>
                <w:sz w:val="20"/>
                <w:szCs w:val="20"/>
              </w:rPr>
              <w:t xml:space="preserve">Proper procedures are not </w:t>
            </w:r>
            <w:r w:rsidR="00320D5A" w:rsidRPr="00B86FDE">
              <w:rPr>
                <w:sz w:val="20"/>
                <w:szCs w:val="20"/>
              </w:rPr>
              <w:t xml:space="preserve">consistently </w:t>
            </w:r>
            <w:r w:rsidR="00522FE2" w:rsidRPr="00B86FDE">
              <w:rPr>
                <w:sz w:val="20"/>
                <w:szCs w:val="20"/>
              </w:rPr>
              <w:t>followed</w:t>
            </w:r>
          </w:p>
          <w:p w:rsidR="00320D5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82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0D5A" w:rsidRPr="00B86FDE">
              <w:rPr>
                <w:sz w:val="20"/>
                <w:szCs w:val="20"/>
              </w:rPr>
              <w:t>Documented hemoglobin values that were not completed</w:t>
            </w:r>
          </w:p>
        </w:tc>
        <w:tc>
          <w:tcPr>
            <w:tcW w:w="390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473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2FE2" w:rsidRPr="00B86FDE">
              <w:rPr>
                <w:sz w:val="20"/>
                <w:szCs w:val="20"/>
              </w:rPr>
              <w:t xml:space="preserve">Sometimes skips some steps in preforming </w:t>
            </w:r>
            <w:proofErr w:type="spellStart"/>
            <w:r w:rsidR="00522FE2" w:rsidRPr="00B86FDE">
              <w:rPr>
                <w:sz w:val="20"/>
                <w:szCs w:val="20"/>
              </w:rPr>
              <w:t>hemoglobins</w:t>
            </w:r>
            <w:proofErr w:type="spellEnd"/>
            <w:r w:rsidR="00522FE2" w:rsidRPr="00B86FDE">
              <w:rPr>
                <w:sz w:val="20"/>
                <w:szCs w:val="20"/>
              </w:rPr>
              <w:t>, such as checking for air bubbles, sanitizing hands or obtaining large enough drops to fill cuvettes</w:t>
            </w:r>
          </w:p>
          <w:p w:rsidR="00522FE2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69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0D5A" w:rsidRPr="00B86FDE">
              <w:rPr>
                <w:sz w:val="20"/>
                <w:szCs w:val="20"/>
              </w:rPr>
              <w:t>Date not changed on hemoglobin measures obtained from outside sources, such as Indian Health Services</w:t>
            </w:r>
          </w:p>
        </w:tc>
        <w:tc>
          <w:tcPr>
            <w:tcW w:w="4350" w:type="dxa"/>
          </w:tcPr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6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Measurements are taken at appropriate times.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99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Measurement and any notes are entered accurately.</w:t>
            </w:r>
          </w:p>
          <w:p w:rsidR="004D5B4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86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5B4C" w:rsidRPr="00B86FDE">
              <w:rPr>
                <w:sz w:val="20"/>
                <w:szCs w:val="20"/>
              </w:rPr>
              <w:t>Checks for and identifies and inconsistent or unusual measurements.</w:t>
            </w:r>
          </w:p>
        </w:tc>
      </w:tr>
      <w:tr w:rsidR="004D5B4C" w:rsidTr="008C22DA">
        <w:trPr>
          <w:trHeight w:val="773"/>
        </w:trPr>
        <w:tc>
          <w:tcPr>
            <w:tcW w:w="2340" w:type="dxa"/>
          </w:tcPr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</w:p>
          <w:p w:rsidR="004D5B4C" w:rsidRPr="00DA2073" w:rsidRDefault="004D5B4C" w:rsidP="00DA2073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4D5B4C" w:rsidRPr="003001DD" w:rsidRDefault="004D5B4C" w:rsidP="00DA20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4D5B4C" w:rsidRDefault="004D5B4C" w:rsidP="004D5B4C">
            <w:pPr>
              <w:ind w:left="360" w:hanging="288"/>
            </w:pPr>
            <w:r w:rsidRPr="00DA2073">
              <w:rPr>
                <w:sz w:val="20"/>
                <w:szCs w:val="20"/>
              </w:rPr>
              <w:t>Comments:</w:t>
            </w:r>
          </w:p>
        </w:tc>
      </w:tr>
    </w:tbl>
    <w:p w:rsidR="001568BE" w:rsidRDefault="001568BE" w:rsidP="00DA2073">
      <w:pPr>
        <w:pStyle w:val="ListParagraph"/>
        <w:numPr>
          <w:ilvl w:val="0"/>
          <w:numId w:val="8"/>
        </w:numPr>
      </w:pPr>
      <w:r>
        <w:br w:type="page"/>
      </w:r>
    </w:p>
    <w:tbl>
      <w:tblPr>
        <w:tblStyle w:val="TableGrid"/>
        <w:tblW w:w="14490" w:type="dxa"/>
        <w:tblInd w:w="-792" w:type="dxa"/>
        <w:tblLook w:val="04A0" w:firstRow="1" w:lastRow="0" w:firstColumn="1" w:lastColumn="0" w:noHBand="0" w:noVBand="1"/>
      </w:tblPr>
      <w:tblGrid>
        <w:gridCol w:w="2340"/>
        <w:gridCol w:w="3870"/>
        <w:gridCol w:w="3960"/>
        <w:gridCol w:w="4320"/>
      </w:tblGrid>
      <w:tr w:rsidR="00692AD8" w:rsidTr="008C22DA">
        <w:tc>
          <w:tcPr>
            <w:tcW w:w="2340" w:type="dxa"/>
            <w:vAlign w:val="center"/>
          </w:tcPr>
          <w:p w:rsidR="00692AD8" w:rsidRPr="00077B1A" w:rsidRDefault="00692AD8" w:rsidP="00077B1A">
            <w:pPr>
              <w:jc w:val="center"/>
              <w:rPr>
                <w:b/>
              </w:rPr>
            </w:pPr>
            <w:r w:rsidRPr="00077B1A">
              <w:rPr>
                <w:b/>
              </w:rPr>
              <w:lastRenderedPageBreak/>
              <w:t xml:space="preserve">Nutrition </w:t>
            </w:r>
            <w:r w:rsidR="007A4758" w:rsidRPr="00077B1A">
              <w:rPr>
                <w:b/>
              </w:rPr>
              <w:t>Assessment</w:t>
            </w:r>
          </w:p>
        </w:tc>
        <w:tc>
          <w:tcPr>
            <w:tcW w:w="3870" w:type="dxa"/>
            <w:vAlign w:val="center"/>
          </w:tcPr>
          <w:p w:rsidR="00692AD8" w:rsidRPr="00DA2073" w:rsidRDefault="00692AD8" w:rsidP="00692AD8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692AD8" w:rsidRPr="00DA2073" w:rsidRDefault="00692AD8" w:rsidP="00692AD8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60" w:type="dxa"/>
            <w:vAlign w:val="center"/>
          </w:tcPr>
          <w:p w:rsidR="00692AD8" w:rsidRPr="00DA2073" w:rsidRDefault="00692AD8" w:rsidP="00692AD8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</w:t>
            </w:r>
            <w:r>
              <w:rPr>
                <w:b/>
              </w:rPr>
              <w:t>Improvement</w:t>
            </w:r>
          </w:p>
          <w:p w:rsidR="00692AD8" w:rsidRPr="00DA2073" w:rsidRDefault="00692AD8" w:rsidP="00692AD8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4320" w:type="dxa"/>
            <w:vAlign w:val="center"/>
          </w:tcPr>
          <w:p w:rsidR="00692AD8" w:rsidRPr="00DA2073" w:rsidRDefault="00692AD8" w:rsidP="00692AD8">
            <w:pPr>
              <w:ind w:firstLine="12"/>
              <w:jc w:val="center"/>
              <w:rPr>
                <w:b/>
              </w:rPr>
            </w:pPr>
            <w:r w:rsidRPr="00DA2073">
              <w:rPr>
                <w:b/>
              </w:rPr>
              <w:t>Demonstrates Competence</w:t>
            </w:r>
          </w:p>
          <w:p w:rsidR="00692AD8" w:rsidRPr="00DA2073" w:rsidRDefault="00692AD8" w:rsidP="00692AD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92AD8" w:rsidTr="008C22DA">
        <w:tc>
          <w:tcPr>
            <w:tcW w:w="2340" w:type="dxa"/>
          </w:tcPr>
          <w:p w:rsidR="00692AD8" w:rsidRPr="004D5B4C" w:rsidRDefault="00692AD8" w:rsidP="00692AD8">
            <w:pPr>
              <w:rPr>
                <w:sz w:val="20"/>
                <w:szCs w:val="20"/>
              </w:rPr>
            </w:pPr>
            <w:r w:rsidRPr="004D5B4C">
              <w:rPr>
                <w:sz w:val="20"/>
                <w:szCs w:val="20"/>
              </w:rPr>
              <w:t xml:space="preserve">Demonstrates appropriate </w:t>
            </w:r>
            <w:r>
              <w:rPr>
                <w:sz w:val="20"/>
                <w:szCs w:val="20"/>
              </w:rPr>
              <w:t>nutrition assessment skills</w:t>
            </w:r>
          </w:p>
        </w:tc>
        <w:tc>
          <w:tcPr>
            <w:tcW w:w="3870" w:type="dxa"/>
          </w:tcPr>
          <w:p w:rsidR="00AE570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58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E9D" w:rsidRPr="00B86FDE">
              <w:rPr>
                <w:sz w:val="20"/>
                <w:szCs w:val="20"/>
              </w:rPr>
              <w:t>Nutrition Assessment Questionnaires are rarely used</w:t>
            </w:r>
          </w:p>
          <w:p w:rsidR="00692AD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13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E9D" w:rsidRPr="00B86FDE">
              <w:rPr>
                <w:sz w:val="20"/>
                <w:szCs w:val="20"/>
              </w:rPr>
              <w:t>Appropriate follow-up questions are not asked</w:t>
            </w:r>
          </w:p>
          <w:p w:rsidR="008C4E9D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6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1F04" w:rsidRPr="00B86FDE">
              <w:rPr>
                <w:sz w:val="20"/>
                <w:szCs w:val="20"/>
              </w:rPr>
              <w:t>Questions are asked in a leading and/or judgmental manner</w:t>
            </w:r>
          </w:p>
          <w:p w:rsidR="003F1F04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7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1F04" w:rsidRPr="00B86FDE">
              <w:rPr>
                <w:sz w:val="20"/>
                <w:szCs w:val="20"/>
              </w:rPr>
              <w:t>Available and relevant assessment data is ignored or not noticed</w:t>
            </w:r>
          </w:p>
          <w:p w:rsidR="003F1F04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94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1F04" w:rsidRPr="00B86FDE">
              <w:rPr>
                <w:sz w:val="20"/>
                <w:szCs w:val="20"/>
              </w:rPr>
              <w:t>Nutrition Assessment is not individualized; unnecessary or repetitive questions</w:t>
            </w:r>
            <w:r w:rsidR="00077B1A" w:rsidRPr="00B86FDE">
              <w:rPr>
                <w:sz w:val="20"/>
                <w:szCs w:val="20"/>
              </w:rPr>
              <w:t xml:space="preserve"> are asked</w:t>
            </w:r>
          </w:p>
        </w:tc>
        <w:tc>
          <w:tcPr>
            <w:tcW w:w="3960" w:type="dxa"/>
          </w:tcPr>
          <w:p w:rsidR="00692AD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226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Nutrition Assessment Questionnaires are used inconsistently</w:t>
            </w:r>
          </w:p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99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Adequate follow-up questions are not always asked</w:t>
            </w:r>
          </w:p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404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Some available assessment data is not used</w:t>
            </w:r>
          </w:p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12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Irrelevant data is sometimes used</w:t>
            </w:r>
          </w:p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64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Leading or judgmental questions are asked on occ</w:t>
            </w:r>
            <w:r w:rsidR="008C22DA" w:rsidRPr="00B86FDE">
              <w:rPr>
                <w:sz w:val="20"/>
                <w:szCs w:val="20"/>
              </w:rPr>
              <w:t>asion</w:t>
            </w:r>
          </w:p>
        </w:tc>
        <w:tc>
          <w:tcPr>
            <w:tcW w:w="4320" w:type="dxa"/>
          </w:tcPr>
          <w:p w:rsidR="00AE570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12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E9D" w:rsidRPr="00B86FDE">
              <w:rPr>
                <w:sz w:val="20"/>
                <w:szCs w:val="20"/>
              </w:rPr>
              <w:t>Nutrition a</w:t>
            </w:r>
            <w:r w:rsidR="00AE570C" w:rsidRPr="00B86FDE">
              <w:rPr>
                <w:sz w:val="20"/>
                <w:szCs w:val="20"/>
              </w:rPr>
              <w:t>ssessment is individualized</w:t>
            </w:r>
          </w:p>
          <w:p w:rsidR="00692AD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5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86A" w:rsidRPr="00B86FDE">
              <w:rPr>
                <w:sz w:val="20"/>
                <w:szCs w:val="20"/>
              </w:rPr>
              <w:t xml:space="preserve">Uses Nutrition Assessment Questionnaires </w:t>
            </w:r>
            <w:r w:rsidR="008C4E9D" w:rsidRPr="00B86FDE">
              <w:rPr>
                <w:sz w:val="20"/>
                <w:szCs w:val="20"/>
              </w:rPr>
              <w:t xml:space="preserve">(or supplement) </w:t>
            </w:r>
            <w:r w:rsidR="00B1786A" w:rsidRPr="00B86FDE">
              <w:rPr>
                <w:sz w:val="20"/>
                <w:szCs w:val="20"/>
              </w:rPr>
              <w:t>consistently and appropriately</w:t>
            </w:r>
          </w:p>
          <w:p w:rsidR="00B1786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84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86A" w:rsidRPr="00B86FDE">
              <w:rPr>
                <w:sz w:val="20"/>
                <w:szCs w:val="20"/>
              </w:rPr>
              <w:t>Adequate and appropriate follow-up questions are asked</w:t>
            </w:r>
          </w:p>
          <w:p w:rsidR="00B1786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50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70C" w:rsidRPr="00B86FDE">
              <w:rPr>
                <w:sz w:val="20"/>
                <w:szCs w:val="20"/>
              </w:rPr>
              <w:t>Uses all available and relevant assessment data</w:t>
            </w:r>
          </w:p>
          <w:p w:rsidR="008C4E9D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98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E9D" w:rsidRPr="00B86FDE">
              <w:rPr>
                <w:sz w:val="20"/>
                <w:szCs w:val="20"/>
              </w:rPr>
              <w:t>Question are asked in a non-judgmental, non-leading manner</w:t>
            </w:r>
          </w:p>
        </w:tc>
      </w:tr>
      <w:tr w:rsidR="00E114B9" w:rsidTr="008C22DA">
        <w:tc>
          <w:tcPr>
            <w:tcW w:w="2340" w:type="dxa"/>
          </w:tcPr>
          <w:p w:rsidR="00E114B9" w:rsidRPr="00DA2073" w:rsidRDefault="00E114B9" w:rsidP="00692AD8">
            <w:pPr>
              <w:ind w:left="360"/>
              <w:jc w:val="right"/>
              <w:rPr>
                <w:sz w:val="20"/>
                <w:szCs w:val="20"/>
              </w:rPr>
            </w:pPr>
          </w:p>
          <w:p w:rsidR="00E114B9" w:rsidRPr="00DA2073" w:rsidRDefault="00E114B9" w:rsidP="00692AD8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E114B9" w:rsidRPr="003001DD" w:rsidRDefault="00E114B9" w:rsidP="00692A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E114B9" w:rsidRDefault="00E114B9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692AD8" w:rsidRPr="00AE570C" w:rsidTr="008C22DA">
        <w:tc>
          <w:tcPr>
            <w:tcW w:w="2340" w:type="dxa"/>
          </w:tcPr>
          <w:p w:rsidR="00692AD8" w:rsidRPr="00AE570C" w:rsidRDefault="00B1786A">
            <w:pPr>
              <w:rPr>
                <w:sz w:val="20"/>
                <w:szCs w:val="20"/>
              </w:rPr>
            </w:pPr>
            <w:r w:rsidRPr="00AE570C">
              <w:rPr>
                <w:sz w:val="20"/>
                <w:szCs w:val="20"/>
              </w:rPr>
              <w:t>Identifies and documents nutrition risk factors</w:t>
            </w:r>
          </w:p>
        </w:tc>
        <w:tc>
          <w:tcPr>
            <w:tcW w:w="3870" w:type="dxa"/>
          </w:tcPr>
          <w:p w:rsidR="00692AD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32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>All applicable risks are not generally assigned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28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>Non-applicable risks are assigned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0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>Documentation of the risk for risk assignment when applicable is not done</w:t>
            </w:r>
          </w:p>
          <w:p w:rsidR="00077B1A" w:rsidRPr="00B86FDE" w:rsidRDefault="00B86FDE" w:rsidP="00B86FDE">
            <w:pPr>
              <w:ind w:left="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9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>Additional documented is not completed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>The Nutrition Risk Manual is not referred to when needed</w:t>
            </w:r>
          </w:p>
        </w:tc>
        <w:tc>
          <w:tcPr>
            <w:tcW w:w="3960" w:type="dxa"/>
          </w:tcPr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74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Inconsistently identifies all applicable risks</w:t>
            </w:r>
          </w:p>
          <w:p w:rsidR="00692AD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86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 xml:space="preserve">Non-applicable risks are assigned on occasion. </w:t>
            </w:r>
          </w:p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64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Inconsistently documents the reason for risk assignment when applicable</w:t>
            </w:r>
          </w:p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92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Additional information is not consistently documented</w:t>
            </w:r>
          </w:p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49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The Nutrition Risk Manual is not always referred to when necessary</w:t>
            </w:r>
          </w:p>
        </w:tc>
        <w:tc>
          <w:tcPr>
            <w:tcW w:w="4320" w:type="dxa"/>
          </w:tcPr>
          <w:p w:rsidR="00692AD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08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70C" w:rsidRPr="00B86FDE">
              <w:rPr>
                <w:sz w:val="20"/>
                <w:szCs w:val="20"/>
              </w:rPr>
              <w:t>Uses information collected to identify and individualize nutrition risks</w:t>
            </w:r>
          </w:p>
          <w:p w:rsidR="002E3A00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9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3A00" w:rsidRPr="00B86FDE">
              <w:rPr>
                <w:sz w:val="20"/>
                <w:szCs w:val="20"/>
              </w:rPr>
              <w:t>All applicable risks are assigned</w:t>
            </w:r>
          </w:p>
          <w:p w:rsidR="00AE570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06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70C" w:rsidRPr="00B86FDE">
              <w:rPr>
                <w:sz w:val="20"/>
                <w:szCs w:val="20"/>
              </w:rPr>
              <w:t>Documents reason for risk assignment when applicable</w:t>
            </w:r>
          </w:p>
          <w:p w:rsidR="00AE570C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035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70C" w:rsidRPr="00B86FDE">
              <w:rPr>
                <w:sz w:val="20"/>
                <w:szCs w:val="20"/>
              </w:rPr>
              <w:t>Documents importation information gleaned from assessment</w:t>
            </w:r>
          </w:p>
          <w:p w:rsidR="008C4E9D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08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E9D" w:rsidRPr="00B86FDE">
              <w:rPr>
                <w:sz w:val="20"/>
                <w:szCs w:val="20"/>
              </w:rPr>
              <w:t>Refers to Nutrition Risk Manual when necessary</w:t>
            </w:r>
          </w:p>
        </w:tc>
      </w:tr>
      <w:tr w:rsidR="008C4E9D" w:rsidRPr="00AE570C" w:rsidTr="00B86FDE">
        <w:trPr>
          <w:trHeight w:val="845"/>
        </w:trPr>
        <w:tc>
          <w:tcPr>
            <w:tcW w:w="2340" w:type="dxa"/>
          </w:tcPr>
          <w:p w:rsidR="008C4E9D" w:rsidRPr="00DA2073" w:rsidRDefault="008C4E9D" w:rsidP="008C4E9D">
            <w:pPr>
              <w:ind w:left="360"/>
              <w:jc w:val="right"/>
              <w:rPr>
                <w:sz w:val="20"/>
                <w:szCs w:val="20"/>
              </w:rPr>
            </w:pPr>
          </w:p>
          <w:p w:rsidR="008C4E9D" w:rsidRPr="00DA2073" w:rsidRDefault="008C4E9D" w:rsidP="008C4E9D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8C4E9D" w:rsidRPr="003001DD" w:rsidRDefault="008C4E9D" w:rsidP="008C4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8C4E9D" w:rsidRPr="00AE570C" w:rsidRDefault="008C4E9D" w:rsidP="00077B1A">
            <w:pPr>
              <w:pStyle w:val="ListParagraph"/>
              <w:ind w:left="432" w:hanging="432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8C4E9D" w:rsidRPr="00AE570C" w:rsidTr="008C22DA">
        <w:tc>
          <w:tcPr>
            <w:tcW w:w="2340" w:type="dxa"/>
          </w:tcPr>
          <w:p w:rsidR="008C4E9D" w:rsidRPr="00AE570C" w:rsidRDefault="008C4E9D">
            <w:pPr>
              <w:rPr>
                <w:sz w:val="20"/>
                <w:szCs w:val="20"/>
              </w:rPr>
            </w:pPr>
            <w:r w:rsidRPr="00AE570C">
              <w:rPr>
                <w:sz w:val="20"/>
                <w:szCs w:val="20"/>
              </w:rPr>
              <w:t>Uses information obtained from nutrition assessment</w:t>
            </w:r>
          </w:p>
        </w:tc>
        <w:tc>
          <w:tcPr>
            <w:tcW w:w="3870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>Information obtained is not used to tailor food packages, provide nutrition education and make appropriate referrals</w:t>
            </w:r>
          </w:p>
          <w:p w:rsidR="008C4E9D" w:rsidRPr="00AE570C" w:rsidRDefault="008C4E9D" w:rsidP="00AE57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23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>Information is used inconsistently to tailor food packages, provide nutrition education and make appropriate referrals</w:t>
            </w:r>
          </w:p>
          <w:p w:rsidR="008C4E9D" w:rsidRPr="00077B1A" w:rsidRDefault="008C4E9D" w:rsidP="00077B1A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8C4E9D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834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U</w:t>
            </w:r>
            <w:r w:rsidR="008C4E9D" w:rsidRPr="00B86FDE">
              <w:rPr>
                <w:sz w:val="20"/>
                <w:szCs w:val="20"/>
              </w:rPr>
              <w:t>ses information obtained to tailor food packages, provide nutrition education and make appropriate referrals</w:t>
            </w:r>
          </w:p>
          <w:p w:rsidR="008C4E9D" w:rsidRPr="00AE570C" w:rsidRDefault="008C4E9D" w:rsidP="00AE570C">
            <w:pPr>
              <w:rPr>
                <w:sz w:val="20"/>
                <w:szCs w:val="20"/>
              </w:rPr>
            </w:pPr>
          </w:p>
        </w:tc>
      </w:tr>
      <w:tr w:rsidR="00077B1A" w:rsidRPr="00AE570C" w:rsidTr="008C22DA">
        <w:tc>
          <w:tcPr>
            <w:tcW w:w="2340" w:type="dxa"/>
          </w:tcPr>
          <w:p w:rsidR="00077B1A" w:rsidRPr="00DA2073" w:rsidRDefault="00077B1A" w:rsidP="00077B1A">
            <w:pPr>
              <w:ind w:left="360"/>
              <w:jc w:val="right"/>
              <w:rPr>
                <w:sz w:val="20"/>
                <w:szCs w:val="20"/>
              </w:rPr>
            </w:pPr>
          </w:p>
          <w:p w:rsidR="00077B1A" w:rsidRPr="00DA2073" w:rsidRDefault="00077B1A" w:rsidP="00077B1A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077B1A" w:rsidRPr="003001DD" w:rsidRDefault="00077B1A" w:rsidP="00077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077B1A" w:rsidRPr="00AE570C" w:rsidRDefault="00077B1A">
            <w:pPr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Comments:</w:t>
            </w:r>
          </w:p>
        </w:tc>
      </w:tr>
    </w:tbl>
    <w:p w:rsidR="00147B36" w:rsidRPr="00AE570C" w:rsidRDefault="00147B36">
      <w:pPr>
        <w:rPr>
          <w:sz w:val="20"/>
          <w:szCs w:val="20"/>
        </w:rPr>
      </w:pPr>
    </w:p>
    <w:p w:rsidR="00E114B9" w:rsidRDefault="00E114B9">
      <w:r>
        <w:br w:type="page"/>
      </w:r>
    </w:p>
    <w:p w:rsidR="007A4758" w:rsidRDefault="007A4758"/>
    <w:tbl>
      <w:tblPr>
        <w:tblStyle w:val="TableGrid"/>
        <w:tblW w:w="14490" w:type="dxa"/>
        <w:tblInd w:w="-792" w:type="dxa"/>
        <w:tblLook w:val="04A0" w:firstRow="1" w:lastRow="0" w:firstColumn="1" w:lastColumn="0" w:noHBand="0" w:noVBand="1"/>
      </w:tblPr>
      <w:tblGrid>
        <w:gridCol w:w="2340"/>
        <w:gridCol w:w="3870"/>
        <w:gridCol w:w="3960"/>
        <w:gridCol w:w="4320"/>
      </w:tblGrid>
      <w:tr w:rsidR="007A4758" w:rsidTr="008C22DA">
        <w:tc>
          <w:tcPr>
            <w:tcW w:w="2340" w:type="dxa"/>
            <w:vAlign w:val="center"/>
          </w:tcPr>
          <w:p w:rsidR="007A4758" w:rsidRPr="00E114B9" w:rsidRDefault="009B2D3F" w:rsidP="009B2D3F">
            <w:pPr>
              <w:jc w:val="center"/>
              <w:rPr>
                <w:b/>
              </w:rPr>
            </w:pPr>
            <w:r>
              <w:rPr>
                <w:b/>
              </w:rPr>
              <w:t>Referrals</w:t>
            </w:r>
          </w:p>
        </w:tc>
        <w:tc>
          <w:tcPr>
            <w:tcW w:w="3870" w:type="dxa"/>
            <w:vAlign w:val="center"/>
          </w:tcPr>
          <w:p w:rsidR="007A4758" w:rsidRPr="00DA2073" w:rsidRDefault="007A4758" w:rsidP="009B2D3F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7A4758" w:rsidRPr="00DA2073" w:rsidRDefault="007A4758" w:rsidP="009B2D3F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60" w:type="dxa"/>
            <w:vAlign w:val="center"/>
          </w:tcPr>
          <w:p w:rsidR="007A4758" w:rsidRPr="00DA2073" w:rsidRDefault="007A4758" w:rsidP="007A4758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</w:t>
            </w:r>
            <w:r>
              <w:rPr>
                <w:b/>
              </w:rPr>
              <w:t>Improvement</w:t>
            </w:r>
          </w:p>
          <w:p w:rsidR="007A4758" w:rsidRPr="00DA2073" w:rsidRDefault="007A4758" w:rsidP="009B2D3F">
            <w:pPr>
              <w:ind w:left="360" w:hanging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4320" w:type="dxa"/>
            <w:vAlign w:val="center"/>
          </w:tcPr>
          <w:p w:rsidR="007A4758" w:rsidRPr="00DA2073" w:rsidRDefault="007A4758" w:rsidP="007A4758">
            <w:pPr>
              <w:ind w:firstLine="12"/>
              <w:jc w:val="center"/>
              <w:rPr>
                <w:b/>
              </w:rPr>
            </w:pPr>
            <w:r w:rsidRPr="00DA2073">
              <w:rPr>
                <w:b/>
              </w:rPr>
              <w:t>Demonstrates Competence</w:t>
            </w:r>
          </w:p>
          <w:p w:rsidR="007A4758" w:rsidRPr="00DA2073" w:rsidRDefault="007A4758" w:rsidP="009B2D3F">
            <w:pPr>
              <w:ind w:left="-72" w:firstLine="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4758" w:rsidTr="008C22DA">
        <w:tc>
          <w:tcPr>
            <w:tcW w:w="2340" w:type="dxa"/>
          </w:tcPr>
          <w:p w:rsidR="007A4758" w:rsidRPr="007A4758" w:rsidRDefault="007A4758" w:rsidP="007A4758">
            <w:pPr>
              <w:rPr>
                <w:sz w:val="20"/>
                <w:szCs w:val="20"/>
              </w:rPr>
            </w:pPr>
            <w:r w:rsidRPr="007A4758">
              <w:rPr>
                <w:sz w:val="20"/>
                <w:szCs w:val="20"/>
              </w:rPr>
              <w:t xml:space="preserve">Identifies and refers  clients </w:t>
            </w:r>
          </w:p>
        </w:tc>
        <w:tc>
          <w:tcPr>
            <w:tcW w:w="3870" w:type="dxa"/>
          </w:tcPr>
          <w:p w:rsidR="007A475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79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4758" w:rsidRPr="00B86FDE">
              <w:rPr>
                <w:sz w:val="20"/>
                <w:szCs w:val="20"/>
              </w:rPr>
              <w:t>Documents the status of a referral without asking clients</w:t>
            </w:r>
          </w:p>
          <w:p w:rsidR="007A475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62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14B9" w:rsidRPr="00B86FDE">
              <w:rPr>
                <w:sz w:val="20"/>
                <w:szCs w:val="20"/>
              </w:rPr>
              <w:t>Written information on a referral program is not provided</w:t>
            </w:r>
          </w:p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8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14B9" w:rsidRPr="00B86FDE">
              <w:rPr>
                <w:sz w:val="20"/>
                <w:szCs w:val="20"/>
              </w:rPr>
              <w:t>Additional referrals, outside of mandatory ones, are not made or documented</w:t>
            </w:r>
          </w:p>
        </w:tc>
        <w:tc>
          <w:tcPr>
            <w:tcW w:w="3960" w:type="dxa"/>
          </w:tcPr>
          <w:p w:rsidR="007A475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722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4758" w:rsidRPr="00B86FDE">
              <w:rPr>
                <w:sz w:val="20"/>
                <w:szCs w:val="20"/>
              </w:rPr>
              <w:t xml:space="preserve">Inconsistently </w:t>
            </w:r>
            <w:r w:rsidR="00B1786A" w:rsidRPr="00B86FDE">
              <w:rPr>
                <w:sz w:val="20"/>
                <w:szCs w:val="20"/>
              </w:rPr>
              <w:t>refers</w:t>
            </w:r>
            <w:r w:rsidR="007A4758" w:rsidRPr="00B86FDE">
              <w:rPr>
                <w:sz w:val="20"/>
                <w:szCs w:val="20"/>
              </w:rPr>
              <w:t xml:space="preserve"> clients to appropriate health and social programs </w:t>
            </w:r>
          </w:p>
          <w:p w:rsidR="007A475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08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86A" w:rsidRPr="00B86FDE">
              <w:rPr>
                <w:sz w:val="20"/>
                <w:szCs w:val="20"/>
              </w:rPr>
              <w:t>Inconsistently provides written information on program referred to</w:t>
            </w:r>
          </w:p>
        </w:tc>
        <w:tc>
          <w:tcPr>
            <w:tcW w:w="4320" w:type="dxa"/>
          </w:tcPr>
          <w:p w:rsidR="007A475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2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4758" w:rsidRPr="00B86FDE">
              <w:rPr>
                <w:sz w:val="20"/>
                <w:szCs w:val="20"/>
              </w:rPr>
              <w:t xml:space="preserve">Clients are referred to appropriate health and social programs (mandatory and additional referrals) </w:t>
            </w:r>
          </w:p>
          <w:p w:rsidR="007A475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2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4758" w:rsidRPr="00B86FDE">
              <w:rPr>
                <w:sz w:val="20"/>
                <w:szCs w:val="20"/>
              </w:rPr>
              <w:t>Clients are provided necessary written information to contact the referred program</w:t>
            </w:r>
          </w:p>
          <w:p w:rsidR="007A4758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18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4758" w:rsidRPr="00B86FDE">
              <w:rPr>
                <w:sz w:val="20"/>
                <w:szCs w:val="20"/>
              </w:rPr>
              <w:t>Referrals are documented</w:t>
            </w:r>
            <w:r w:rsidR="00B1786A" w:rsidRPr="00B86FDE">
              <w:rPr>
                <w:sz w:val="20"/>
                <w:szCs w:val="20"/>
              </w:rPr>
              <w:t xml:space="preserve"> appropriately </w:t>
            </w:r>
            <w:r w:rsidR="007A4758" w:rsidRPr="00B86FDE">
              <w:rPr>
                <w:sz w:val="20"/>
                <w:szCs w:val="20"/>
              </w:rPr>
              <w:t>in STARS</w:t>
            </w:r>
          </w:p>
        </w:tc>
      </w:tr>
      <w:tr w:rsidR="00E114B9" w:rsidTr="008C22DA">
        <w:tc>
          <w:tcPr>
            <w:tcW w:w="2340" w:type="dxa"/>
          </w:tcPr>
          <w:p w:rsidR="00E114B9" w:rsidRPr="00DA2073" w:rsidRDefault="00E114B9" w:rsidP="00E114B9">
            <w:pPr>
              <w:ind w:left="360"/>
              <w:jc w:val="right"/>
              <w:rPr>
                <w:sz w:val="20"/>
                <w:szCs w:val="20"/>
              </w:rPr>
            </w:pPr>
          </w:p>
          <w:p w:rsidR="00E114B9" w:rsidRPr="00DA2073" w:rsidRDefault="00E114B9" w:rsidP="00E114B9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E114B9" w:rsidRPr="003001DD" w:rsidRDefault="00E114B9" w:rsidP="00E114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E114B9" w:rsidRDefault="00E114B9" w:rsidP="00E114B9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E114B9" w:rsidTr="008C22DA">
        <w:tc>
          <w:tcPr>
            <w:tcW w:w="2340" w:type="dxa"/>
          </w:tcPr>
          <w:p w:rsidR="00E114B9" w:rsidRPr="007A4758" w:rsidRDefault="00E114B9">
            <w:pPr>
              <w:rPr>
                <w:sz w:val="20"/>
                <w:szCs w:val="20"/>
              </w:rPr>
            </w:pPr>
            <w:r w:rsidRPr="007A4758">
              <w:rPr>
                <w:sz w:val="20"/>
                <w:szCs w:val="20"/>
              </w:rPr>
              <w:t xml:space="preserve">Follow-up on referrals from </w:t>
            </w:r>
            <w:r>
              <w:rPr>
                <w:sz w:val="20"/>
                <w:szCs w:val="20"/>
              </w:rPr>
              <w:t>previous visits</w:t>
            </w:r>
          </w:p>
        </w:tc>
        <w:tc>
          <w:tcPr>
            <w:tcW w:w="3870" w:type="dxa"/>
          </w:tcPr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40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14B9" w:rsidRPr="00B86FDE">
              <w:rPr>
                <w:sz w:val="20"/>
                <w:szCs w:val="20"/>
              </w:rPr>
              <w:t>Follow-up made at previous visits in not done</w:t>
            </w:r>
          </w:p>
          <w:p w:rsidR="00B1786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163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86A" w:rsidRPr="00B86FDE">
              <w:rPr>
                <w:sz w:val="20"/>
                <w:szCs w:val="20"/>
              </w:rPr>
              <w:t>Additional referrals are not identified or provided</w:t>
            </w:r>
          </w:p>
          <w:p w:rsidR="00B1786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0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86A" w:rsidRPr="00B86FDE">
              <w:rPr>
                <w:sz w:val="20"/>
                <w:szCs w:val="20"/>
              </w:rPr>
              <w:t>Status of referrals are not documented in STARS</w:t>
            </w:r>
          </w:p>
        </w:tc>
        <w:tc>
          <w:tcPr>
            <w:tcW w:w="3960" w:type="dxa"/>
          </w:tcPr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76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14B9" w:rsidRPr="00B86FDE">
              <w:rPr>
                <w:sz w:val="20"/>
                <w:szCs w:val="20"/>
              </w:rPr>
              <w:t>Inconsistently follows up on previous referrals</w:t>
            </w:r>
          </w:p>
          <w:p w:rsidR="00B1786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7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786A" w:rsidRPr="00B86FDE">
              <w:rPr>
                <w:sz w:val="20"/>
                <w:szCs w:val="20"/>
              </w:rPr>
              <w:t>Inconsistently documents the status of referrals</w:t>
            </w:r>
          </w:p>
          <w:p w:rsidR="00E114B9" w:rsidRPr="00A84501" w:rsidRDefault="00E114B9" w:rsidP="00B1786A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63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14B9" w:rsidRPr="00B86FDE">
              <w:rPr>
                <w:sz w:val="20"/>
                <w:szCs w:val="20"/>
              </w:rPr>
              <w:t>The status of documented referrals are inquired about at follow-up appointments</w:t>
            </w:r>
          </w:p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96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14B9" w:rsidRPr="00B86FDE">
              <w:rPr>
                <w:sz w:val="20"/>
                <w:szCs w:val="20"/>
              </w:rPr>
              <w:t>Additional referrals are made when appropriate</w:t>
            </w:r>
          </w:p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196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14B9" w:rsidRPr="00B86FDE">
              <w:rPr>
                <w:sz w:val="20"/>
                <w:szCs w:val="20"/>
              </w:rPr>
              <w:t>The status of referra</w:t>
            </w:r>
            <w:r w:rsidR="00B1786A" w:rsidRPr="00B86FDE">
              <w:rPr>
                <w:sz w:val="20"/>
                <w:szCs w:val="20"/>
              </w:rPr>
              <w:t>ls are</w:t>
            </w:r>
            <w:r w:rsidR="00E114B9" w:rsidRPr="00B86FDE">
              <w:rPr>
                <w:sz w:val="20"/>
                <w:szCs w:val="20"/>
              </w:rPr>
              <w:t xml:space="preserve"> documented in STARS</w:t>
            </w:r>
          </w:p>
        </w:tc>
      </w:tr>
      <w:tr w:rsidR="00E114B9" w:rsidTr="008C22DA">
        <w:tc>
          <w:tcPr>
            <w:tcW w:w="2340" w:type="dxa"/>
          </w:tcPr>
          <w:p w:rsidR="00E114B9" w:rsidRPr="00DA2073" w:rsidRDefault="00E114B9" w:rsidP="00E114B9">
            <w:pPr>
              <w:ind w:left="360"/>
              <w:jc w:val="right"/>
              <w:rPr>
                <w:sz w:val="20"/>
                <w:szCs w:val="20"/>
              </w:rPr>
            </w:pPr>
          </w:p>
          <w:p w:rsidR="00E114B9" w:rsidRPr="00DA2073" w:rsidRDefault="00E114B9" w:rsidP="00E114B9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E114B9" w:rsidRPr="003001DD" w:rsidRDefault="00E114B9" w:rsidP="00E114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E114B9" w:rsidRDefault="00E114B9">
            <w:r w:rsidRPr="00DA2073">
              <w:rPr>
                <w:sz w:val="20"/>
                <w:szCs w:val="20"/>
              </w:rPr>
              <w:t>Comments:</w:t>
            </w:r>
          </w:p>
        </w:tc>
      </w:tr>
    </w:tbl>
    <w:p w:rsidR="007A4758" w:rsidRDefault="007A4758"/>
    <w:p w:rsidR="00077B1A" w:rsidRDefault="00077B1A">
      <w:r>
        <w:br w:type="page"/>
      </w:r>
    </w:p>
    <w:p w:rsidR="00077B1A" w:rsidRDefault="00077B1A"/>
    <w:tbl>
      <w:tblPr>
        <w:tblStyle w:val="TableGrid"/>
        <w:tblW w:w="14490" w:type="dxa"/>
        <w:tblInd w:w="-792" w:type="dxa"/>
        <w:tblLook w:val="04A0" w:firstRow="1" w:lastRow="0" w:firstColumn="1" w:lastColumn="0" w:noHBand="0" w:noVBand="1"/>
      </w:tblPr>
      <w:tblGrid>
        <w:gridCol w:w="2340"/>
        <w:gridCol w:w="3870"/>
        <w:gridCol w:w="3960"/>
        <w:gridCol w:w="4320"/>
      </w:tblGrid>
      <w:tr w:rsidR="00E114B9" w:rsidTr="008C22DA">
        <w:tc>
          <w:tcPr>
            <w:tcW w:w="2340" w:type="dxa"/>
            <w:vAlign w:val="center"/>
          </w:tcPr>
          <w:p w:rsidR="00E114B9" w:rsidRPr="00E114B9" w:rsidRDefault="009B2D3F" w:rsidP="00077B1A">
            <w:pPr>
              <w:jc w:val="center"/>
              <w:rPr>
                <w:b/>
              </w:rPr>
            </w:pPr>
            <w:r>
              <w:rPr>
                <w:b/>
              </w:rPr>
              <w:t>Program Education</w:t>
            </w:r>
          </w:p>
        </w:tc>
        <w:tc>
          <w:tcPr>
            <w:tcW w:w="3870" w:type="dxa"/>
            <w:vAlign w:val="center"/>
          </w:tcPr>
          <w:p w:rsidR="00E114B9" w:rsidRPr="00DA2073" w:rsidRDefault="00E114B9" w:rsidP="00E114B9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E114B9" w:rsidRPr="00DA2073" w:rsidRDefault="00E114B9" w:rsidP="00E114B9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60" w:type="dxa"/>
            <w:vAlign w:val="center"/>
          </w:tcPr>
          <w:p w:rsidR="00E114B9" w:rsidRPr="00DA2073" w:rsidRDefault="00E114B9" w:rsidP="00E114B9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</w:t>
            </w:r>
            <w:r>
              <w:rPr>
                <w:b/>
              </w:rPr>
              <w:t>Improvement</w:t>
            </w:r>
          </w:p>
          <w:p w:rsidR="00E114B9" w:rsidRPr="00DA2073" w:rsidRDefault="00E114B9" w:rsidP="00E114B9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4320" w:type="dxa"/>
            <w:vAlign w:val="center"/>
          </w:tcPr>
          <w:p w:rsidR="00E114B9" w:rsidRPr="00DA2073" w:rsidRDefault="00E114B9" w:rsidP="00E114B9">
            <w:pPr>
              <w:ind w:firstLine="12"/>
              <w:jc w:val="center"/>
              <w:rPr>
                <w:b/>
              </w:rPr>
            </w:pPr>
            <w:r w:rsidRPr="00DA2073">
              <w:rPr>
                <w:b/>
              </w:rPr>
              <w:t>Demonstrates Competence</w:t>
            </w:r>
          </w:p>
          <w:p w:rsidR="00E114B9" w:rsidRPr="00DA2073" w:rsidRDefault="00E114B9" w:rsidP="00E114B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114B9" w:rsidTr="008C22DA">
        <w:tc>
          <w:tcPr>
            <w:tcW w:w="2340" w:type="dxa"/>
          </w:tcPr>
          <w:p w:rsidR="00E114B9" w:rsidRPr="007A4758" w:rsidRDefault="00077B1A" w:rsidP="00E1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appropriate program education skills</w:t>
            </w:r>
            <w:r w:rsidR="00E114B9" w:rsidRPr="007A4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24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Rights and Responsibility Form is not read by the client or explained to the client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58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Programs with whom WIC shares client information with are not shared with clients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42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Substance abuse is not provided when appropriate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2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ID folder is not explained to clients</w:t>
            </w:r>
          </w:p>
        </w:tc>
        <w:tc>
          <w:tcPr>
            <w:tcW w:w="3960" w:type="dxa"/>
          </w:tcPr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95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Rights and Responsibility Form is not consistently read by the client or explained to the client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49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Programs with whom WIC shares client information with are not consistently shared with clients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85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Substance abuse is not consistently provided to all clients when appropriate</w:t>
            </w:r>
          </w:p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10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ID folder is not consistently explained to clients</w:t>
            </w:r>
          </w:p>
        </w:tc>
        <w:tc>
          <w:tcPr>
            <w:tcW w:w="4320" w:type="dxa"/>
          </w:tcPr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62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>Uses knowledge of program rules to explain the Rights and Responsibilities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12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B1A" w:rsidRPr="00B86FDE">
              <w:rPr>
                <w:sz w:val="20"/>
                <w:szCs w:val="20"/>
              </w:rPr>
              <w:t xml:space="preserve">Clients are made aware of </w:t>
            </w:r>
            <w:r w:rsidR="00C02CC2" w:rsidRPr="00B86FDE">
              <w:rPr>
                <w:sz w:val="20"/>
                <w:szCs w:val="20"/>
              </w:rPr>
              <w:t>programs  share</w:t>
            </w:r>
            <w:r w:rsidR="00077B1A" w:rsidRPr="00B86FDE">
              <w:rPr>
                <w:sz w:val="20"/>
                <w:szCs w:val="20"/>
              </w:rPr>
              <w:t xml:space="preserve"> information</w:t>
            </w:r>
            <w:r w:rsidR="00C02CC2" w:rsidRPr="00B86FDE">
              <w:rPr>
                <w:sz w:val="20"/>
                <w:szCs w:val="20"/>
              </w:rPr>
              <w:t xml:space="preserve"> with</w:t>
            </w:r>
          </w:p>
          <w:p w:rsidR="00C02CC2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15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Provides accurate and appropriate education to clients on substance abuse education at new certifications (includes certification of all pregnant women)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52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Explains the Identification Folder to new clients</w:t>
            </w:r>
          </w:p>
        </w:tc>
      </w:tr>
      <w:tr w:rsidR="009B2D3F" w:rsidTr="008C22DA">
        <w:tc>
          <w:tcPr>
            <w:tcW w:w="2340" w:type="dxa"/>
          </w:tcPr>
          <w:p w:rsidR="009B2D3F" w:rsidRPr="00DA2073" w:rsidRDefault="009B2D3F" w:rsidP="00E114B9">
            <w:pPr>
              <w:ind w:left="360"/>
              <w:jc w:val="right"/>
              <w:rPr>
                <w:sz w:val="20"/>
                <w:szCs w:val="20"/>
              </w:rPr>
            </w:pPr>
          </w:p>
          <w:p w:rsidR="009B2D3F" w:rsidRPr="00DA2073" w:rsidRDefault="009B2D3F" w:rsidP="00E114B9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9B2D3F" w:rsidRPr="003001DD" w:rsidRDefault="009B2D3F" w:rsidP="00E114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9B2D3F" w:rsidRDefault="009B2D3F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E114B9" w:rsidTr="008C22DA">
        <w:tc>
          <w:tcPr>
            <w:tcW w:w="2340" w:type="dxa"/>
          </w:tcPr>
          <w:p w:rsidR="00E114B9" w:rsidRPr="007A4758" w:rsidRDefault="00774BC7" w:rsidP="00E1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appropriate food delivery education skills</w:t>
            </w:r>
          </w:p>
        </w:tc>
        <w:tc>
          <w:tcPr>
            <w:tcW w:w="3870" w:type="dxa"/>
          </w:tcPr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88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Food list is not provided and/or explained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17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Check education is limited or does not typically occur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64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Individual food packages are not explained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1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Vendor list is not provided and/or explained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84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No opportunity is provided for clients to share concerns or problems with using checks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4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Vendor complains are not entered or adequate information is not obtained</w:t>
            </w:r>
          </w:p>
        </w:tc>
        <w:tc>
          <w:tcPr>
            <w:tcW w:w="3960" w:type="dxa"/>
          </w:tcPr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8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Food list is provided, but not consistently explained in detail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64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 xml:space="preserve">Parts of check education is explained, but </w:t>
            </w:r>
            <w:r w:rsidR="00B279B5" w:rsidRPr="00B86FDE">
              <w:rPr>
                <w:sz w:val="20"/>
                <w:szCs w:val="20"/>
              </w:rPr>
              <w:t>some parts are missed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35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Inconsistently explains the clients individual food package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80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Vendor list is provided, but not explained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15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Inconsistently provides opportunity for clients to share concerns or problems with using checks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2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Obtains and documents some information when reported vendor complaints, this may not be enough for follow-up</w:t>
            </w:r>
          </w:p>
          <w:p w:rsidR="00E114B9" w:rsidRPr="00A84501" w:rsidRDefault="00E114B9" w:rsidP="00B279B5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10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Explains in detail authorized foods and provides food list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10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 xml:space="preserve">Explains in detail how to redeem checks to new clients 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4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Explains in detail the clients individual food package to new clients or clients changing category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75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Reviews ITCA Authorized Vendors and provides vendor list</w:t>
            </w:r>
          </w:p>
          <w:p w:rsidR="00E114B9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6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Provides opportunity for clients to share concerns or problems with using checks</w:t>
            </w:r>
          </w:p>
          <w:p w:rsidR="00774BC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239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BC7" w:rsidRPr="00B86FDE">
              <w:rPr>
                <w:sz w:val="20"/>
                <w:szCs w:val="20"/>
              </w:rPr>
              <w:t>Obtains and documents adequate information when reported vendor complaints</w:t>
            </w:r>
          </w:p>
          <w:p w:rsidR="00774BC7" w:rsidRPr="007A4758" w:rsidRDefault="00774BC7" w:rsidP="00774BC7">
            <w:pPr>
              <w:pStyle w:val="ListParagraph"/>
              <w:ind w:left="468"/>
              <w:rPr>
                <w:sz w:val="20"/>
                <w:szCs w:val="20"/>
              </w:rPr>
            </w:pPr>
          </w:p>
        </w:tc>
      </w:tr>
      <w:tr w:rsidR="00B279B5" w:rsidTr="008C22DA">
        <w:tc>
          <w:tcPr>
            <w:tcW w:w="2340" w:type="dxa"/>
          </w:tcPr>
          <w:p w:rsidR="00B279B5" w:rsidRPr="00DA2073" w:rsidRDefault="00B279B5" w:rsidP="00B279B5">
            <w:pPr>
              <w:ind w:left="360"/>
              <w:jc w:val="right"/>
              <w:rPr>
                <w:sz w:val="20"/>
                <w:szCs w:val="20"/>
              </w:rPr>
            </w:pPr>
          </w:p>
          <w:p w:rsidR="00B279B5" w:rsidRPr="00DA2073" w:rsidRDefault="00B279B5" w:rsidP="00B279B5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B279B5" w:rsidRPr="003001DD" w:rsidRDefault="00B279B5" w:rsidP="00B279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B279B5" w:rsidRPr="00B279B5" w:rsidRDefault="00B279B5" w:rsidP="00B279B5">
            <w:pPr>
              <w:rPr>
                <w:sz w:val="20"/>
                <w:szCs w:val="20"/>
              </w:rPr>
            </w:pPr>
            <w:r w:rsidRPr="00B279B5">
              <w:rPr>
                <w:sz w:val="20"/>
                <w:szCs w:val="20"/>
              </w:rPr>
              <w:t>Comments:</w:t>
            </w:r>
          </w:p>
        </w:tc>
      </w:tr>
    </w:tbl>
    <w:p w:rsidR="00E114B9" w:rsidRDefault="00E114B9"/>
    <w:p w:rsidR="00077B1A" w:rsidRDefault="00077B1A">
      <w:r>
        <w:br w:type="page"/>
      </w:r>
    </w:p>
    <w:tbl>
      <w:tblPr>
        <w:tblStyle w:val="TableGrid"/>
        <w:tblW w:w="14490" w:type="dxa"/>
        <w:tblInd w:w="-792" w:type="dxa"/>
        <w:tblLook w:val="04A0" w:firstRow="1" w:lastRow="0" w:firstColumn="1" w:lastColumn="0" w:noHBand="0" w:noVBand="1"/>
      </w:tblPr>
      <w:tblGrid>
        <w:gridCol w:w="2340"/>
        <w:gridCol w:w="3870"/>
        <w:gridCol w:w="3960"/>
        <w:gridCol w:w="4320"/>
      </w:tblGrid>
      <w:tr w:rsidR="00077B1A" w:rsidTr="008C22DA">
        <w:tc>
          <w:tcPr>
            <w:tcW w:w="2340" w:type="dxa"/>
          </w:tcPr>
          <w:p w:rsidR="00077B1A" w:rsidRPr="00E114B9" w:rsidRDefault="00077B1A" w:rsidP="00077B1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Food Package/Check Issuance </w:t>
            </w:r>
          </w:p>
        </w:tc>
        <w:tc>
          <w:tcPr>
            <w:tcW w:w="3870" w:type="dxa"/>
            <w:vAlign w:val="center"/>
          </w:tcPr>
          <w:p w:rsidR="00077B1A" w:rsidRPr="00DA2073" w:rsidRDefault="00077B1A" w:rsidP="00077B1A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077B1A" w:rsidRPr="00DA2073" w:rsidRDefault="00077B1A" w:rsidP="00077B1A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60" w:type="dxa"/>
            <w:vAlign w:val="center"/>
          </w:tcPr>
          <w:p w:rsidR="00077B1A" w:rsidRPr="00DA2073" w:rsidRDefault="00077B1A" w:rsidP="00077B1A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</w:t>
            </w:r>
            <w:r>
              <w:rPr>
                <w:b/>
              </w:rPr>
              <w:t>Improvement</w:t>
            </w:r>
          </w:p>
          <w:p w:rsidR="00077B1A" w:rsidRPr="00DA2073" w:rsidRDefault="00077B1A" w:rsidP="00077B1A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4320" w:type="dxa"/>
            <w:vAlign w:val="center"/>
          </w:tcPr>
          <w:p w:rsidR="00077B1A" w:rsidRPr="00DA2073" w:rsidRDefault="00077B1A" w:rsidP="00077B1A">
            <w:pPr>
              <w:ind w:firstLine="12"/>
              <w:jc w:val="center"/>
              <w:rPr>
                <w:b/>
              </w:rPr>
            </w:pPr>
            <w:r w:rsidRPr="00DA2073">
              <w:rPr>
                <w:b/>
              </w:rPr>
              <w:t>Demonstrates Competence</w:t>
            </w:r>
          </w:p>
          <w:p w:rsidR="00077B1A" w:rsidRPr="00DA2073" w:rsidRDefault="00077B1A" w:rsidP="00077B1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7B1A" w:rsidTr="008C22DA">
        <w:tc>
          <w:tcPr>
            <w:tcW w:w="2340" w:type="dxa"/>
          </w:tcPr>
          <w:p w:rsidR="00077B1A" w:rsidRPr="007A4758" w:rsidRDefault="00B279B5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appropriate food package assignment skills</w:t>
            </w:r>
          </w:p>
        </w:tc>
        <w:tc>
          <w:tcPr>
            <w:tcW w:w="3870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59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4EE" w:rsidRPr="00B86FDE">
              <w:rPr>
                <w:sz w:val="20"/>
                <w:szCs w:val="20"/>
              </w:rPr>
              <w:t>Food packages are not tailored to meet the needs of the clients</w:t>
            </w:r>
          </w:p>
          <w:p w:rsidR="00D624E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2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4EE" w:rsidRPr="00B86FDE">
              <w:rPr>
                <w:sz w:val="20"/>
                <w:szCs w:val="20"/>
              </w:rPr>
              <w:t>Food packages are not tailored to breastfeeding frequency and formula intake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20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4EE" w:rsidRPr="00B86FDE">
              <w:rPr>
                <w:sz w:val="20"/>
                <w:szCs w:val="20"/>
              </w:rPr>
              <w:t>Adequate documentation is not entered for the issuance of non-standard food package</w:t>
            </w:r>
          </w:p>
        </w:tc>
        <w:tc>
          <w:tcPr>
            <w:tcW w:w="3960" w:type="dxa"/>
          </w:tcPr>
          <w:p w:rsidR="00D624E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50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4EE" w:rsidRPr="00B86FDE">
              <w:rPr>
                <w:sz w:val="20"/>
                <w:szCs w:val="20"/>
              </w:rPr>
              <w:t>Inconsistently assigns appropriate food package considering clients cultural and food preferences</w:t>
            </w:r>
          </w:p>
          <w:p w:rsidR="00D624E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071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4EE" w:rsidRPr="00B86FDE">
              <w:rPr>
                <w:sz w:val="20"/>
                <w:szCs w:val="20"/>
              </w:rPr>
              <w:t>Inconsistently assigns appropriate food package considering environmental needs and nutrition assessment</w:t>
            </w:r>
          </w:p>
          <w:p w:rsidR="00D624E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85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4EE" w:rsidRPr="00B86FDE">
              <w:rPr>
                <w:sz w:val="20"/>
                <w:szCs w:val="20"/>
              </w:rPr>
              <w:t>Inconsistently assigns appropriate food package based on breastfeeding frequency and formula intake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39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24EE" w:rsidRPr="00B86FDE">
              <w:rPr>
                <w:sz w:val="20"/>
                <w:szCs w:val="20"/>
              </w:rPr>
              <w:t>Inconsistently documents reasons for issuance for non-standard food packages</w:t>
            </w:r>
          </w:p>
        </w:tc>
        <w:tc>
          <w:tcPr>
            <w:tcW w:w="4320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Assigns appropriate food package considering clients cultural and food preferences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34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Assigns appropriate food package considering environmental needs and nutrition assessment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88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Assigns appropriate food package based on breastfeeding frequency and formula intake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674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Documents reasons for issuance for non-standard food packages</w:t>
            </w:r>
          </w:p>
        </w:tc>
      </w:tr>
      <w:tr w:rsidR="00077B1A" w:rsidTr="008C22DA">
        <w:tc>
          <w:tcPr>
            <w:tcW w:w="2340" w:type="dxa"/>
          </w:tcPr>
          <w:p w:rsidR="00077B1A" w:rsidRPr="00DA2073" w:rsidRDefault="00077B1A" w:rsidP="00077B1A">
            <w:pPr>
              <w:ind w:left="360"/>
              <w:jc w:val="right"/>
              <w:rPr>
                <w:sz w:val="20"/>
                <w:szCs w:val="20"/>
              </w:rPr>
            </w:pPr>
          </w:p>
          <w:p w:rsidR="00077B1A" w:rsidRPr="00DA2073" w:rsidRDefault="00077B1A" w:rsidP="00077B1A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077B1A" w:rsidRPr="003001DD" w:rsidRDefault="00077B1A" w:rsidP="00077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077B1A" w:rsidRDefault="00077B1A" w:rsidP="00077B1A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077B1A" w:rsidTr="008C22DA">
        <w:tc>
          <w:tcPr>
            <w:tcW w:w="2340" w:type="dxa"/>
          </w:tcPr>
          <w:p w:rsidR="00077B1A" w:rsidRPr="007A4758" w:rsidRDefault="00B279B5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appropriate check issuance skills</w:t>
            </w:r>
          </w:p>
        </w:tc>
        <w:tc>
          <w:tcPr>
            <w:tcW w:w="3870" w:type="dxa"/>
          </w:tcPr>
          <w:p w:rsidR="00BF69A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22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Issues the incorrect number of months of checks considering the client’s individual needs and is in compliance with program policy (HR, mid-cert, syncing family members)</w:t>
            </w:r>
          </w:p>
          <w:p w:rsidR="00BF69A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4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Incorrectly voids and replaces checks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59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Incorrectly reissues formula</w:t>
            </w:r>
          </w:p>
        </w:tc>
        <w:tc>
          <w:tcPr>
            <w:tcW w:w="3960" w:type="dxa"/>
          </w:tcPr>
          <w:p w:rsidR="00D624E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39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Occasionally  i</w:t>
            </w:r>
            <w:r w:rsidR="00D624EE" w:rsidRPr="00B86FDE">
              <w:rPr>
                <w:sz w:val="20"/>
                <w:szCs w:val="20"/>
              </w:rPr>
              <w:t xml:space="preserve">ssues the </w:t>
            </w:r>
            <w:r w:rsidR="00BF69A7" w:rsidRPr="00B86FDE">
              <w:rPr>
                <w:sz w:val="20"/>
                <w:szCs w:val="20"/>
              </w:rPr>
              <w:t>in</w:t>
            </w:r>
            <w:r w:rsidR="00D624EE" w:rsidRPr="00B86FDE">
              <w:rPr>
                <w:sz w:val="20"/>
                <w:szCs w:val="20"/>
              </w:rPr>
              <w:t>correct number of months of checks considering the client’s individual needs and is in compliance with program policy (HR, mid-cert, syncing family members)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55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Cannot demonstrate</w:t>
            </w:r>
            <w:r w:rsidR="00D624EE" w:rsidRPr="00B86FDE">
              <w:rPr>
                <w:sz w:val="20"/>
                <w:szCs w:val="20"/>
              </w:rPr>
              <w:t xml:space="preserve"> the ability to correctly void and replace checks</w:t>
            </w:r>
            <w:r w:rsidR="00BF69A7" w:rsidRPr="00B86FDE">
              <w:rPr>
                <w:sz w:val="20"/>
                <w:szCs w:val="20"/>
              </w:rPr>
              <w:t xml:space="preserve"> in some instances</w:t>
            </w:r>
          </w:p>
        </w:tc>
        <w:tc>
          <w:tcPr>
            <w:tcW w:w="4320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92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Issues the correct number of months of checks considering the client’s individual needs and is in compliance with program policy (HR, mid-cert, syncing family members)</w:t>
            </w:r>
          </w:p>
          <w:p w:rsidR="00B279B5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58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9B5" w:rsidRPr="00B86FDE">
              <w:rPr>
                <w:sz w:val="20"/>
                <w:szCs w:val="20"/>
              </w:rPr>
              <w:t>Demonstrates the ability to correctly void and replace checks</w:t>
            </w:r>
          </w:p>
          <w:p w:rsidR="00BF69A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0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Demonstrates the ability to correctly reissue formula</w:t>
            </w:r>
          </w:p>
        </w:tc>
      </w:tr>
      <w:tr w:rsidR="00BF69A7" w:rsidTr="008C22DA">
        <w:tc>
          <w:tcPr>
            <w:tcW w:w="2340" w:type="dxa"/>
          </w:tcPr>
          <w:p w:rsidR="00BF69A7" w:rsidRPr="00DA2073" w:rsidRDefault="00BF69A7" w:rsidP="00BF69A7">
            <w:pPr>
              <w:ind w:left="360"/>
              <w:jc w:val="right"/>
              <w:rPr>
                <w:sz w:val="20"/>
                <w:szCs w:val="20"/>
              </w:rPr>
            </w:pPr>
          </w:p>
          <w:p w:rsidR="00BF69A7" w:rsidRPr="00DA2073" w:rsidRDefault="00BF69A7" w:rsidP="00BF69A7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BF69A7" w:rsidRPr="003001DD" w:rsidRDefault="00BF69A7" w:rsidP="00BF69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0" w:type="dxa"/>
            <w:gridSpan w:val="3"/>
          </w:tcPr>
          <w:p w:rsidR="00BF69A7" w:rsidRPr="00BF69A7" w:rsidRDefault="00BF69A7" w:rsidP="00BF69A7">
            <w:pPr>
              <w:rPr>
                <w:sz w:val="20"/>
                <w:szCs w:val="20"/>
              </w:rPr>
            </w:pPr>
            <w:r w:rsidRPr="00BF69A7">
              <w:rPr>
                <w:sz w:val="20"/>
                <w:szCs w:val="20"/>
              </w:rPr>
              <w:t>Comments:</w:t>
            </w:r>
          </w:p>
        </w:tc>
      </w:tr>
    </w:tbl>
    <w:p w:rsidR="00077B1A" w:rsidRDefault="00077B1A" w:rsidP="00077B1A"/>
    <w:p w:rsidR="00077B1A" w:rsidRDefault="00077B1A">
      <w:r>
        <w:br w:type="page"/>
      </w:r>
    </w:p>
    <w:tbl>
      <w:tblPr>
        <w:tblStyle w:val="TableGrid"/>
        <w:tblW w:w="14490" w:type="dxa"/>
        <w:tblInd w:w="-792" w:type="dxa"/>
        <w:tblLook w:val="04A0" w:firstRow="1" w:lastRow="0" w:firstColumn="1" w:lastColumn="0" w:noHBand="0" w:noVBand="1"/>
      </w:tblPr>
      <w:tblGrid>
        <w:gridCol w:w="2340"/>
        <w:gridCol w:w="3870"/>
        <w:gridCol w:w="3960"/>
        <w:gridCol w:w="3798"/>
        <w:gridCol w:w="522"/>
      </w:tblGrid>
      <w:tr w:rsidR="00077B1A" w:rsidTr="00467821">
        <w:tc>
          <w:tcPr>
            <w:tcW w:w="2340" w:type="dxa"/>
            <w:vAlign w:val="center"/>
          </w:tcPr>
          <w:p w:rsidR="00077B1A" w:rsidRPr="00E114B9" w:rsidRDefault="00077B1A" w:rsidP="00077B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General Service Standards</w:t>
            </w:r>
          </w:p>
        </w:tc>
        <w:tc>
          <w:tcPr>
            <w:tcW w:w="3870" w:type="dxa"/>
            <w:vAlign w:val="center"/>
          </w:tcPr>
          <w:p w:rsidR="00077B1A" w:rsidRPr="00DA2073" w:rsidRDefault="00077B1A" w:rsidP="00077B1A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077B1A" w:rsidRPr="00DA2073" w:rsidRDefault="00077B1A" w:rsidP="00077B1A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60" w:type="dxa"/>
            <w:vAlign w:val="center"/>
          </w:tcPr>
          <w:p w:rsidR="00077B1A" w:rsidRPr="00DA2073" w:rsidRDefault="00077B1A" w:rsidP="00077B1A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</w:t>
            </w:r>
            <w:r>
              <w:rPr>
                <w:b/>
              </w:rPr>
              <w:t>Improvement</w:t>
            </w:r>
          </w:p>
          <w:p w:rsidR="00077B1A" w:rsidRPr="00DA2073" w:rsidRDefault="00077B1A" w:rsidP="00077B1A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4320" w:type="dxa"/>
            <w:gridSpan w:val="2"/>
            <w:vAlign w:val="center"/>
          </w:tcPr>
          <w:p w:rsidR="00077B1A" w:rsidRPr="00DA2073" w:rsidRDefault="00077B1A" w:rsidP="00077B1A">
            <w:pPr>
              <w:ind w:firstLine="12"/>
              <w:jc w:val="center"/>
              <w:rPr>
                <w:b/>
              </w:rPr>
            </w:pPr>
            <w:r w:rsidRPr="00DA2073">
              <w:rPr>
                <w:b/>
              </w:rPr>
              <w:t>Demonstrates Competence</w:t>
            </w:r>
          </w:p>
          <w:p w:rsidR="00077B1A" w:rsidRPr="00DA2073" w:rsidRDefault="00077B1A" w:rsidP="00077B1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7B1A" w:rsidTr="00467821">
        <w:tc>
          <w:tcPr>
            <w:tcW w:w="2340" w:type="dxa"/>
          </w:tcPr>
          <w:p w:rsidR="00077B1A" w:rsidRPr="007A4758" w:rsidRDefault="00BF69A7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Documents additional information in STARS appropriately </w:t>
            </w:r>
            <w:r w:rsidR="00077B1A" w:rsidRPr="007A4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7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Mother to child are not linked or linked incorrectly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99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Determines and documents race and ethnicity incorrectly or does not ask client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751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Voter registration is not offered or discussed voter registration and/or is not documented correctly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3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Appointments are routinely scheduled incorrectly/inappropriately</w:t>
            </w:r>
          </w:p>
        </w:tc>
        <w:tc>
          <w:tcPr>
            <w:tcW w:w="3960" w:type="dxa"/>
          </w:tcPr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21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Inconsistently correctly links mother to child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69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Inconsistently determines and documents race and ethnicity correctly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720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Inconsistently offers and discusses voter registration and documents correctly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0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Occasionally schedules inappropriate appointments</w:t>
            </w:r>
          </w:p>
        </w:tc>
        <w:tc>
          <w:tcPr>
            <w:tcW w:w="4320" w:type="dxa"/>
            <w:gridSpan w:val="2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44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Correctly links mother to child</w:t>
            </w:r>
          </w:p>
          <w:p w:rsidR="00BF69A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0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Determines and documents race and ethnicity correctly</w:t>
            </w:r>
          </w:p>
          <w:p w:rsidR="00BF69A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Offers and discusses voter registration and documents correctly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28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Schedules appropriate appointments</w:t>
            </w:r>
          </w:p>
        </w:tc>
      </w:tr>
      <w:tr w:rsidR="00077B1A" w:rsidTr="00467821">
        <w:trPr>
          <w:trHeight w:val="503"/>
        </w:trPr>
        <w:tc>
          <w:tcPr>
            <w:tcW w:w="2340" w:type="dxa"/>
            <w:vAlign w:val="center"/>
          </w:tcPr>
          <w:p w:rsidR="00077B1A" w:rsidRPr="003001DD" w:rsidRDefault="008A5767" w:rsidP="008A5767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Score:  _____</w:t>
            </w:r>
          </w:p>
        </w:tc>
        <w:tc>
          <w:tcPr>
            <w:tcW w:w="12150" w:type="dxa"/>
            <w:gridSpan w:val="4"/>
          </w:tcPr>
          <w:p w:rsidR="00077B1A" w:rsidRDefault="00077B1A" w:rsidP="00077B1A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077B1A" w:rsidTr="00467821">
        <w:tc>
          <w:tcPr>
            <w:tcW w:w="2340" w:type="dxa"/>
          </w:tcPr>
          <w:p w:rsidR="00077B1A" w:rsidRPr="007A4758" w:rsidRDefault="00BF69A7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skills in providing services</w:t>
            </w:r>
          </w:p>
        </w:tc>
        <w:tc>
          <w:tcPr>
            <w:tcW w:w="3870" w:type="dxa"/>
          </w:tcPr>
          <w:p w:rsidR="00020571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80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Knowledge of STARS functionality and the ability to navigate and document efficiently in STARS is limited</w:t>
            </w:r>
          </w:p>
          <w:p w:rsidR="00020571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0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6FDE">
              <w:rPr>
                <w:sz w:val="20"/>
                <w:szCs w:val="20"/>
              </w:rPr>
              <w:t xml:space="preserve">Services are provided in a </w:t>
            </w:r>
            <w:r w:rsidR="00020571" w:rsidRPr="00B86FDE">
              <w:rPr>
                <w:sz w:val="20"/>
                <w:szCs w:val="20"/>
              </w:rPr>
              <w:t>discriminatory manner</w:t>
            </w:r>
          </w:p>
          <w:p w:rsidR="00020571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28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Information is collected while interrupting or correcting the client</w:t>
            </w:r>
          </w:p>
          <w:p w:rsidR="00020571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1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Questions are asked in a non-judgmental and/or non-leading manner</w:t>
            </w:r>
          </w:p>
          <w:p w:rsidR="00020571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38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2FF4" w:rsidRPr="00B86FDE">
              <w:rPr>
                <w:sz w:val="20"/>
                <w:szCs w:val="20"/>
              </w:rPr>
              <w:t>F</w:t>
            </w:r>
            <w:r w:rsidR="00020571" w:rsidRPr="00B86FDE">
              <w:rPr>
                <w:sz w:val="20"/>
                <w:szCs w:val="20"/>
              </w:rPr>
              <w:t xml:space="preserve">ollow-up  or clarifying questions are not used to ensure understanding </w:t>
            </w:r>
          </w:p>
          <w:p w:rsidR="00020571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93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Clients are not notified of next appointment or of what items to bring</w:t>
            </w:r>
          </w:p>
          <w:p w:rsidR="00020571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9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Confidentiality of client information is not kept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68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Program integrity is not maintained (separation of duties, serving relatives)</w:t>
            </w:r>
          </w:p>
        </w:tc>
        <w:tc>
          <w:tcPr>
            <w:tcW w:w="3960" w:type="dxa"/>
          </w:tcPr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6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Demonstrates inconsistent knowledge of STARS functionality, the ability to navigate and document efficiently in STARS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7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Occasionally interrupts or corrects  the client when collecting information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81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 xml:space="preserve">Leading or judgmental questions are asked on occasion 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28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2DA" w:rsidRPr="00B86FDE">
              <w:rPr>
                <w:sz w:val="20"/>
                <w:szCs w:val="20"/>
              </w:rPr>
              <w:t>Clarifying or follow-up questions are not consistently used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35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Inconsistently n</w:t>
            </w:r>
            <w:r w:rsidR="008C22DA" w:rsidRPr="00B86FDE">
              <w:rPr>
                <w:sz w:val="20"/>
                <w:szCs w:val="20"/>
              </w:rPr>
              <w:t xml:space="preserve">otifies clients of next appointment </w:t>
            </w:r>
            <w:r w:rsidR="00020571" w:rsidRPr="00B86FDE">
              <w:rPr>
                <w:sz w:val="20"/>
                <w:szCs w:val="20"/>
              </w:rPr>
              <w:t>what</w:t>
            </w:r>
            <w:r w:rsidR="008C22DA" w:rsidRPr="00B86FDE">
              <w:rPr>
                <w:sz w:val="20"/>
                <w:szCs w:val="20"/>
              </w:rPr>
              <w:t xml:space="preserve"> items the client will need to bring</w:t>
            </w:r>
          </w:p>
          <w:p w:rsidR="008C22D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9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C</w:t>
            </w:r>
            <w:r w:rsidR="008C22DA" w:rsidRPr="00B86FDE">
              <w:rPr>
                <w:sz w:val="20"/>
                <w:szCs w:val="20"/>
              </w:rPr>
              <w:t xml:space="preserve">onfidentiality of client </w:t>
            </w:r>
            <w:r w:rsidR="00020571" w:rsidRPr="00B86FDE">
              <w:rPr>
                <w:sz w:val="20"/>
                <w:szCs w:val="20"/>
              </w:rPr>
              <w:t>is not kept on occasion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71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0571" w:rsidRPr="00B86FDE">
              <w:rPr>
                <w:sz w:val="20"/>
                <w:szCs w:val="20"/>
              </w:rPr>
              <w:t>P</w:t>
            </w:r>
            <w:r w:rsidR="008C22DA" w:rsidRPr="00B86FDE">
              <w:rPr>
                <w:sz w:val="20"/>
                <w:szCs w:val="20"/>
              </w:rPr>
              <w:t xml:space="preserve">rogram integrity </w:t>
            </w:r>
            <w:r w:rsidR="00020571" w:rsidRPr="00B86FDE">
              <w:rPr>
                <w:sz w:val="20"/>
                <w:szCs w:val="20"/>
              </w:rPr>
              <w:t>is not consistently practiced</w:t>
            </w:r>
          </w:p>
        </w:tc>
        <w:tc>
          <w:tcPr>
            <w:tcW w:w="4320" w:type="dxa"/>
            <w:gridSpan w:val="2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9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Demonstrates knowledge of STARS func</w:t>
            </w:r>
            <w:r w:rsidR="00D2485E" w:rsidRPr="00B86FDE">
              <w:rPr>
                <w:sz w:val="20"/>
                <w:szCs w:val="20"/>
              </w:rPr>
              <w:t>tion</w:t>
            </w:r>
            <w:r w:rsidR="00BF69A7" w:rsidRPr="00B86FDE">
              <w:rPr>
                <w:sz w:val="20"/>
                <w:szCs w:val="20"/>
              </w:rPr>
              <w:t>ality and the ability to navigate and document efficiently in STARS</w:t>
            </w:r>
          </w:p>
          <w:p w:rsidR="00BF69A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71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Provides services in a non-</w:t>
            </w:r>
            <w:r w:rsidR="00D2485E" w:rsidRPr="00B86FDE">
              <w:rPr>
                <w:sz w:val="20"/>
                <w:szCs w:val="20"/>
              </w:rPr>
              <w:t>discriminatory</w:t>
            </w:r>
            <w:r w:rsidR="00BF69A7" w:rsidRPr="00B86FDE">
              <w:rPr>
                <w:sz w:val="20"/>
                <w:szCs w:val="20"/>
              </w:rPr>
              <w:t xml:space="preserve"> manner</w:t>
            </w:r>
          </w:p>
          <w:p w:rsidR="00BF69A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12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Collects information without interrupting or correcting the client</w:t>
            </w:r>
          </w:p>
          <w:p w:rsidR="00BF69A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08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Asks questions in a non-judgmental and non-leading manner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67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9A7" w:rsidRPr="00B86FDE">
              <w:rPr>
                <w:sz w:val="20"/>
                <w:szCs w:val="20"/>
              </w:rPr>
              <w:t>Ensures understanding by clarifying or asking questions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36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Notifies clients of next appointment and identifies items the client will need to bring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64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Ensure confidentiality of client information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49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Ensure program integrity (separation of duties, serving relatives)</w:t>
            </w:r>
          </w:p>
        </w:tc>
      </w:tr>
      <w:tr w:rsidR="008A5767" w:rsidTr="00467821">
        <w:trPr>
          <w:trHeight w:val="440"/>
        </w:trPr>
        <w:tc>
          <w:tcPr>
            <w:tcW w:w="2340" w:type="dxa"/>
            <w:vAlign w:val="center"/>
          </w:tcPr>
          <w:p w:rsidR="008A5767" w:rsidRPr="003001DD" w:rsidRDefault="008A5767" w:rsidP="008A5767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Score:  _____</w:t>
            </w:r>
          </w:p>
        </w:tc>
        <w:tc>
          <w:tcPr>
            <w:tcW w:w="12150" w:type="dxa"/>
            <w:gridSpan w:val="4"/>
          </w:tcPr>
          <w:p w:rsidR="008A5767" w:rsidRDefault="008A5767" w:rsidP="00D2485E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D2485E" w:rsidTr="00467821">
        <w:tc>
          <w:tcPr>
            <w:tcW w:w="2340" w:type="dxa"/>
          </w:tcPr>
          <w:p w:rsidR="00D2485E" w:rsidRDefault="00D2485E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PCS skills</w:t>
            </w:r>
          </w:p>
        </w:tc>
        <w:tc>
          <w:tcPr>
            <w:tcW w:w="3870" w:type="dxa"/>
          </w:tcPr>
          <w:p w:rsidR="008A576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0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767" w:rsidRPr="00B86FDE">
              <w:rPr>
                <w:sz w:val="20"/>
                <w:szCs w:val="20"/>
              </w:rPr>
              <w:t>Typically does not set the agenda</w:t>
            </w:r>
          </w:p>
          <w:p w:rsidR="008A576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72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767" w:rsidRPr="00B86FDE">
              <w:rPr>
                <w:sz w:val="20"/>
                <w:szCs w:val="20"/>
              </w:rPr>
              <w:t xml:space="preserve">Permission </w:t>
            </w:r>
            <w:r w:rsidR="00F52FF4" w:rsidRPr="00B86FDE">
              <w:rPr>
                <w:sz w:val="20"/>
                <w:szCs w:val="20"/>
              </w:rPr>
              <w:t>is rarely asked</w:t>
            </w:r>
          </w:p>
          <w:p w:rsidR="008A576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64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767" w:rsidRPr="00B86FDE">
              <w:rPr>
                <w:sz w:val="20"/>
                <w:szCs w:val="20"/>
              </w:rPr>
              <w:t xml:space="preserve">Uses </w:t>
            </w:r>
            <w:r w:rsidR="00F52FF4" w:rsidRPr="00B86FDE">
              <w:rPr>
                <w:sz w:val="20"/>
                <w:szCs w:val="20"/>
              </w:rPr>
              <w:t xml:space="preserve">mostly </w:t>
            </w:r>
            <w:r w:rsidR="008A5767" w:rsidRPr="00B86FDE">
              <w:rPr>
                <w:sz w:val="20"/>
                <w:szCs w:val="20"/>
              </w:rPr>
              <w:t xml:space="preserve">closed-ended </w:t>
            </w:r>
            <w:r w:rsidR="00F52FF4" w:rsidRPr="00B86FDE">
              <w:rPr>
                <w:sz w:val="20"/>
                <w:szCs w:val="20"/>
              </w:rPr>
              <w:t>questions</w:t>
            </w:r>
          </w:p>
          <w:p w:rsidR="008A576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98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2FF4" w:rsidRPr="00B86FDE">
              <w:rPr>
                <w:sz w:val="20"/>
                <w:szCs w:val="20"/>
              </w:rPr>
              <w:t>L</w:t>
            </w:r>
            <w:r w:rsidR="008A5767" w:rsidRPr="00B86FDE">
              <w:rPr>
                <w:sz w:val="20"/>
                <w:szCs w:val="20"/>
              </w:rPr>
              <w:t xml:space="preserve">istening </w:t>
            </w:r>
            <w:r w:rsidR="00F52FF4" w:rsidRPr="00B86FDE">
              <w:rPr>
                <w:sz w:val="20"/>
                <w:szCs w:val="20"/>
              </w:rPr>
              <w:t xml:space="preserve">is not routinely practice </w:t>
            </w:r>
            <w:r w:rsidR="008A5767" w:rsidRPr="00B86FDE">
              <w:rPr>
                <w:sz w:val="20"/>
                <w:szCs w:val="20"/>
              </w:rPr>
              <w:t>and non-verbal cues</w:t>
            </w:r>
            <w:r w:rsidR="00F52FF4" w:rsidRPr="00B86FDE">
              <w:rPr>
                <w:sz w:val="20"/>
                <w:szCs w:val="20"/>
              </w:rPr>
              <w:t xml:space="preserve"> are not responded to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726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2FF4" w:rsidRPr="00B86FDE">
              <w:rPr>
                <w:sz w:val="20"/>
                <w:szCs w:val="20"/>
              </w:rPr>
              <w:t>P</w:t>
            </w:r>
            <w:r w:rsidR="008A5767" w:rsidRPr="00B86FDE">
              <w:rPr>
                <w:sz w:val="20"/>
                <w:szCs w:val="20"/>
              </w:rPr>
              <w:t>ositive reinforcement and encouragement</w:t>
            </w:r>
            <w:r w:rsidR="00F52FF4" w:rsidRPr="00B86FDE">
              <w:rPr>
                <w:sz w:val="20"/>
                <w:szCs w:val="20"/>
              </w:rPr>
              <w:t xml:space="preserve"> is not provided</w:t>
            </w:r>
          </w:p>
        </w:tc>
        <w:tc>
          <w:tcPr>
            <w:tcW w:w="3960" w:type="dxa"/>
          </w:tcPr>
          <w:p w:rsidR="008A576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519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767" w:rsidRPr="00B86FDE">
              <w:rPr>
                <w:sz w:val="20"/>
                <w:szCs w:val="20"/>
              </w:rPr>
              <w:t>Inconsistently sets the agenda</w:t>
            </w:r>
          </w:p>
          <w:p w:rsidR="008A576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04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767" w:rsidRPr="00B86FDE">
              <w:rPr>
                <w:sz w:val="20"/>
                <w:szCs w:val="20"/>
              </w:rPr>
              <w:t>Asks permission sometimes</w:t>
            </w:r>
          </w:p>
          <w:p w:rsidR="008A576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37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767" w:rsidRPr="00B86FDE">
              <w:rPr>
                <w:sz w:val="20"/>
                <w:szCs w:val="20"/>
              </w:rPr>
              <w:t xml:space="preserve">Uses some open-ended questions with the majority of being  closed-ended </w:t>
            </w:r>
          </w:p>
          <w:p w:rsidR="008A5767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56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767" w:rsidRPr="00B86FDE">
              <w:rPr>
                <w:sz w:val="20"/>
                <w:szCs w:val="20"/>
              </w:rPr>
              <w:t>Inconsistently practices listening and responds to some non-verbal cues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78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5767" w:rsidRPr="00B86FDE">
              <w:rPr>
                <w:sz w:val="20"/>
                <w:szCs w:val="20"/>
              </w:rPr>
              <w:t>Inconsistently provides positive reinforcement and encouragement</w:t>
            </w:r>
          </w:p>
        </w:tc>
        <w:tc>
          <w:tcPr>
            <w:tcW w:w="4320" w:type="dxa"/>
            <w:gridSpan w:val="2"/>
          </w:tcPr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23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Sets the agenda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76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Asks permission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33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Uses an effective balance of open-ended and closed-ended questions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88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Practices listening and responds to non-verbal cues</w:t>
            </w:r>
          </w:p>
          <w:p w:rsidR="00D2485E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63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485E" w:rsidRPr="00B86FDE">
              <w:rPr>
                <w:sz w:val="20"/>
                <w:szCs w:val="20"/>
              </w:rPr>
              <w:t>Provides positive reinforcement and encouragement</w:t>
            </w:r>
          </w:p>
        </w:tc>
      </w:tr>
      <w:tr w:rsidR="00077B1A" w:rsidTr="00467821">
        <w:trPr>
          <w:gridAfter w:val="1"/>
          <w:wAfter w:w="522" w:type="dxa"/>
        </w:trPr>
        <w:tc>
          <w:tcPr>
            <w:tcW w:w="2340" w:type="dxa"/>
            <w:vAlign w:val="center"/>
          </w:tcPr>
          <w:p w:rsidR="00077B1A" w:rsidRPr="00E114B9" w:rsidRDefault="00077B1A" w:rsidP="00077B1A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Nutrition</w:t>
            </w:r>
          </w:p>
        </w:tc>
        <w:tc>
          <w:tcPr>
            <w:tcW w:w="3870" w:type="dxa"/>
            <w:vAlign w:val="center"/>
          </w:tcPr>
          <w:p w:rsidR="00077B1A" w:rsidRPr="00DA2073" w:rsidRDefault="00077B1A" w:rsidP="00077B1A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077B1A" w:rsidRPr="00DA2073" w:rsidRDefault="00077B1A" w:rsidP="00077B1A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60" w:type="dxa"/>
            <w:vAlign w:val="center"/>
          </w:tcPr>
          <w:p w:rsidR="00077B1A" w:rsidRPr="00DA2073" w:rsidRDefault="00077B1A" w:rsidP="00077B1A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</w:t>
            </w:r>
            <w:r>
              <w:rPr>
                <w:b/>
              </w:rPr>
              <w:t>Improvement</w:t>
            </w:r>
          </w:p>
          <w:p w:rsidR="00077B1A" w:rsidRPr="00DA2073" w:rsidRDefault="00077B1A" w:rsidP="00077B1A">
            <w:pPr>
              <w:ind w:left="360" w:hanging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3798" w:type="dxa"/>
            <w:vAlign w:val="center"/>
          </w:tcPr>
          <w:p w:rsidR="00077B1A" w:rsidRPr="00DA2073" w:rsidRDefault="00077B1A" w:rsidP="00077B1A">
            <w:pPr>
              <w:ind w:firstLine="12"/>
              <w:jc w:val="center"/>
              <w:rPr>
                <w:b/>
              </w:rPr>
            </w:pPr>
            <w:r w:rsidRPr="00DA2073">
              <w:rPr>
                <w:b/>
              </w:rPr>
              <w:t>Demonstrates Competence</w:t>
            </w:r>
          </w:p>
          <w:p w:rsidR="00077B1A" w:rsidRPr="00DA2073" w:rsidRDefault="00077B1A" w:rsidP="00077B1A">
            <w:pPr>
              <w:ind w:left="-72" w:firstLine="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7B1A" w:rsidTr="00467821">
        <w:trPr>
          <w:gridAfter w:val="1"/>
          <w:wAfter w:w="522" w:type="dxa"/>
          <w:trHeight w:val="1340"/>
        </w:trPr>
        <w:tc>
          <w:tcPr>
            <w:tcW w:w="2340" w:type="dxa"/>
          </w:tcPr>
          <w:p w:rsidR="00077B1A" w:rsidRPr="007A4758" w:rsidRDefault="00F52FF4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adequate nutrition knowledge</w:t>
            </w:r>
          </w:p>
        </w:tc>
        <w:tc>
          <w:tcPr>
            <w:tcW w:w="3870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7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2FF4" w:rsidRPr="00B86FDE">
              <w:rPr>
                <w:sz w:val="20"/>
                <w:szCs w:val="20"/>
              </w:rPr>
              <w:t>Lack of knowledge on current nutrition recommendations and guidelines is shown</w:t>
            </w:r>
          </w:p>
          <w:p w:rsidR="00267794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031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794" w:rsidRPr="00B86FDE">
              <w:rPr>
                <w:sz w:val="20"/>
                <w:szCs w:val="20"/>
              </w:rPr>
              <w:t>Handout content is relied upon for education</w:t>
            </w:r>
          </w:p>
        </w:tc>
        <w:tc>
          <w:tcPr>
            <w:tcW w:w="3960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70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2FF4" w:rsidRPr="00B86FDE">
              <w:rPr>
                <w:sz w:val="20"/>
                <w:szCs w:val="20"/>
              </w:rPr>
              <w:t>On occasion nutrition information provided does not coincides with current nutrition recommendations and guidelines</w:t>
            </w:r>
          </w:p>
          <w:p w:rsidR="00267794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91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794" w:rsidRPr="00B86FDE">
              <w:rPr>
                <w:sz w:val="20"/>
                <w:szCs w:val="20"/>
              </w:rPr>
              <w:t>Majority of sessions consists of content outside of information in handout</w:t>
            </w:r>
          </w:p>
        </w:tc>
        <w:tc>
          <w:tcPr>
            <w:tcW w:w="3798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76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2FF4" w:rsidRPr="00B86FDE">
              <w:rPr>
                <w:sz w:val="20"/>
                <w:szCs w:val="20"/>
              </w:rPr>
              <w:t>Provides nutrition information that coincides with current nutrition recommendations and guidelines</w:t>
            </w:r>
          </w:p>
          <w:p w:rsidR="00267794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16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794" w:rsidRPr="00B86FDE">
              <w:rPr>
                <w:sz w:val="20"/>
                <w:szCs w:val="20"/>
              </w:rPr>
              <w:t>Knowledge outside of handout content is provided</w:t>
            </w:r>
          </w:p>
        </w:tc>
      </w:tr>
      <w:tr w:rsidR="00077B1A" w:rsidTr="00467821">
        <w:trPr>
          <w:gridAfter w:val="1"/>
          <w:wAfter w:w="522" w:type="dxa"/>
          <w:trHeight w:val="485"/>
        </w:trPr>
        <w:tc>
          <w:tcPr>
            <w:tcW w:w="2340" w:type="dxa"/>
            <w:vAlign w:val="center"/>
          </w:tcPr>
          <w:p w:rsidR="00077B1A" w:rsidRPr="003001DD" w:rsidRDefault="0044169F" w:rsidP="0044169F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Score:  _____</w:t>
            </w:r>
          </w:p>
        </w:tc>
        <w:tc>
          <w:tcPr>
            <w:tcW w:w="11628" w:type="dxa"/>
            <w:gridSpan w:val="3"/>
          </w:tcPr>
          <w:p w:rsidR="00077B1A" w:rsidRDefault="00077B1A" w:rsidP="00077B1A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077B1A" w:rsidTr="00467821">
        <w:trPr>
          <w:gridAfter w:val="1"/>
          <w:wAfter w:w="522" w:type="dxa"/>
          <w:trHeight w:val="2033"/>
        </w:trPr>
        <w:tc>
          <w:tcPr>
            <w:tcW w:w="2340" w:type="dxa"/>
          </w:tcPr>
          <w:p w:rsidR="00077B1A" w:rsidRPr="007A4758" w:rsidRDefault="00F52FF4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appropriate PCS Skills</w:t>
            </w:r>
          </w:p>
        </w:tc>
        <w:tc>
          <w:tcPr>
            <w:tcW w:w="3870" w:type="dxa"/>
          </w:tcPr>
          <w:p w:rsidR="000A3E0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50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3E0A" w:rsidRPr="00B86FDE">
              <w:rPr>
                <w:sz w:val="20"/>
                <w:szCs w:val="20"/>
              </w:rPr>
              <w:t>Nutrition education is marginally interactive and client’s needs and preferences are most often not considered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98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3E0A" w:rsidRPr="00B86FDE">
              <w:rPr>
                <w:sz w:val="20"/>
                <w:szCs w:val="20"/>
              </w:rPr>
              <w:t>Rarely provides positive reinforcement for healthy nutrition practices and provides support and encouragement to promote behavior change</w:t>
            </w:r>
          </w:p>
        </w:tc>
        <w:tc>
          <w:tcPr>
            <w:tcW w:w="3960" w:type="dxa"/>
          </w:tcPr>
          <w:p w:rsidR="000A3E0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622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3E0A" w:rsidRPr="00B86FDE">
              <w:rPr>
                <w:sz w:val="20"/>
                <w:szCs w:val="20"/>
              </w:rPr>
              <w:t>Nutrition education is inconsistently interactive and client’s needs and preferences are inconsistently considered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588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3E0A" w:rsidRPr="00B86FDE">
              <w:rPr>
                <w:sz w:val="20"/>
                <w:szCs w:val="20"/>
              </w:rPr>
              <w:t>Inconsistently provides positive reinforcement for healthy nutrition practices and provides support and encouragement to promote behavior change</w:t>
            </w:r>
          </w:p>
        </w:tc>
        <w:tc>
          <w:tcPr>
            <w:tcW w:w="3798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25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2FF4" w:rsidRPr="00B86FDE">
              <w:rPr>
                <w:sz w:val="20"/>
                <w:szCs w:val="20"/>
              </w:rPr>
              <w:t>Nutrition education is interactive and client’s needs and preferences are considered</w:t>
            </w:r>
          </w:p>
          <w:p w:rsidR="00F52FF4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53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2FF4" w:rsidRPr="00B86FDE">
              <w:rPr>
                <w:sz w:val="20"/>
                <w:szCs w:val="20"/>
              </w:rPr>
              <w:t>Provides positive reinforcement for healthy nutrition practices and provides support and encouragement to promote behavior change</w:t>
            </w:r>
          </w:p>
        </w:tc>
      </w:tr>
      <w:tr w:rsidR="0044169F" w:rsidTr="00467821">
        <w:trPr>
          <w:gridAfter w:val="1"/>
          <w:wAfter w:w="522" w:type="dxa"/>
          <w:trHeight w:val="575"/>
        </w:trPr>
        <w:tc>
          <w:tcPr>
            <w:tcW w:w="2340" w:type="dxa"/>
            <w:vAlign w:val="center"/>
          </w:tcPr>
          <w:p w:rsidR="0044169F" w:rsidRPr="003001DD" w:rsidRDefault="0044169F" w:rsidP="00C0679B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Score:  _____</w:t>
            </w:r>
          </w:p>
        </w:tc>
        <w:tc>
          <w:tcPr>
            <w:tcW w:w="11628" w:type="dxa"/>
            <w:gridSpan w:val="3"/>
          </w:tcPr>
          <w:p w:rsidR="0044169F" w:rsidRDefault="0044169F" w:rsidP="00C0679B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44169F" w:rsidTr="00467821">
        <w:trPr>
          <w:gridAfter w:val="1"/>
          <w:wAfter w:w="522" w:type="dxa"/>
          <w:trHeight w:val="2753"/>
        </w:trPr>
        <w:tc>
          <w:tcPr>
            <w:tcW w:w="2340" w:type="dxa"/>
          </w:tcPr>
          <w:p w:rsidR="0044169F" w:rsidRPr="007A4758" w:rsidRDefault="0044169F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appropriate nutrition education skills</w:t>
            </w:r>
          </w:p>
        </w:tc>
        <w:tc>
          <w:tcPr>
            <w:tcW w:w="3870" w:type="dxa"/>
          </w:tcPr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780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Clear and appropriate goal that reflects the desired health outcome are rarely developed or client is unaware of goal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60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 xml:space="preserve">Ways to meet goals are not measurable, do not reflect goals developed or were not specific 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272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Nutrition counseling is often provided before completing the nutrition assessment and info gathered is not utilized to provide appropriate education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50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 xml:space="preserve">Previous nutrition education sessions in not assessed and progress with the client is not discussed 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37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Appropriate materials such as visual aids are not used or are read as the education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54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Documents topic, handout, goal and ways to meet goal inappropriately</w:t>
            </w:r>
          </w:p>
        </w:tc>
        <w:tc>
          <w:tcPr>
            <w:tcW w:w="3960" w:type="dxa"/>
          </w:tcPr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With WIC staff leading, a clear and appropriate goal that reflects the desired health outcome is development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748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Inconsistently develops appropriate ways to meet goals are measurable, specific and reflect goals with the client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008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Inconsistently completes nutrition assessment before providing nutrition counseling and utilizes info gathered to provide appropriate education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3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Inconsistently assesses previous nutrition education sessions and discusses progress with the client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31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Inconsistently uses appropriate materials such as visual aids to enhance and reinforce the nutrition message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Inconsistently documents topic, handout, goal and ways to meet goal appropriately</w:t>
            </w:r>
          </w:p>
        </w:tc>
        <w:tc>
          <w:tcPr>
            <w:tcW w:w="3798" w:type="dxa"/>
          </w:tcPr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66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Works with client to establish a clear and appropriate goal that reflects the desired health outcome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737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Appropriate ways to meet goals are measurable, specific and reflect goals developed with the client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93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Completes nutrition assessment before providing nutrition counseling and utilizes info gathered to provide appropriate education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83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Assesses previous nutrition education sessions and discusses progress with the client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49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Uses appropriate materials such as visual aids to enhance and reinforce the nutrition message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Documents topic, handout, goal and ways to meet goal appropriately</w:t>
            </w:r>
          </w:p>
        </w:tc>
      </w:tr>
      <w:tr w:rsidR="0044169F" w:rsidTr="00467821">
        <w:trPr>
          <w:gridAfter w:val="1"/>
          <w:wAfter w:w="522" w:type="dxa"/>
          <w:trHeight w:val="557"/>
        </w:trPr>
        <w:tc>
          <w:tcPr>
            <w:tcW w:w="2340" w:type="dxa"/>
            <w:vAlign w:val="center"/>
          </w:tcPr>
          <w:p w:rsidR="0044169F" w:rsidRPr="003001DD" w:rsidRDefault="0044169F" w:rsidP="0044169F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</w:tc>
        <w:tc>
          <w:tcPr>
            <w:tcW w:w="11628" w:type="dxa"/>
            <w:gridSpan w:val="3"/>
          </w:tcPr>
          <w:p w:rsidR="0044169F" w:rsidRDefault="0044169F" w:rsidP="00077B1A">
            <w:pPr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Comments:</w:t>
            </w:r>
          </w:p>
          <w:p w:rsidR="004714A6" w:rsidRDefault="004714A6" w:rsidP="00077B1A">
            <w:pPr>
              <w:rPr>
                <w:sz w:val="20"/>
                <w:szCs w:val="20"/>
              </w:rPr>
            </w:pPr>
          </w:p>
          <w:p w:rsidR="004714A6" w:rsidRDefault="004714A6" w:rsidP="00077B1A"/>
        </w:tc>
      </w:tr>
      <w:tr w:rsidR="00077B1A" w:rsidTr="00467821">
        <w:trPr>
          <w:gridAfter w:val="1"/>
          <w:wAfter w:w="522" w:type="dxa"/>
        </w:trPr>
        <w:tc>
          <w:tcPr>
            <w:tcW w:w="2340" w:type="dxa"/>
            <w:vAlign w:val="center"/>
          </w:tcPr>
          <w:p w:rsidR="00077B1A" w:rsidRPr="00E114B9" w:rsidRDefault="00077B1A" w:rsidP="00077B1A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Breastfeeding</w:t>
            </w:r>
          </w:p>
        </w:tc>
        <w:tc>
          <w:tcPr>
            <w:tcW w:w="3870" w:type="dxa"/>
            <w:vAlign w:val="center"/>
          </w:tcPr>
          <w:p w:rsidR="00077B1A" w:rsidRPr="00DA2073" w:rsidRDefault="00077B1A" w:rsidP="00077B1A">
            <w:pPr>
              <w:jc w:val="center"/>
              <w:rPr>
                <w:b/>
              </w:rPr>
            </w:pPr>
            <w:r w:rsidRPr="00DA2073">
              <w:rPr>
                <w:b/>
              </w:rPr>
              <w:t>Lacks Competence</w:t>
            </w:r>
          </w:p>
          <w:p w:rsidR="00077B1A" w:rsidRPr="00DA2073" w:rsidRDefault="00077B1A" w:rsidP="00077B1A">
            <w:pPr>
              <w:ind w:left="360"/>
              <w:jc w:val="center"/>
              <w:rPr>
                <w:b/>
              </w:rPr>
            </w:pPr>
            <w:r w:rsidRPr="00DA2073">
              <w:rPr>
                <w:b/>
              </w:rPr>
              <w:t>0</w:t>
            </w:r>
          </w:p>
        </w:tc>
        <w:tc>
          <w:tcPr>
            <w:tcW w:w="3960" w:type="dxa"/>
            <w:vAlign w:val="center"/>
          </w:tcPr>
          <w:p w:rsidR="00077B1A" w:rsidRPr="00DA2073" w:rsidRDefault="00077B1A" w:rsidP="00077B1A">
            <w:pPr>
              <w:jc w:val="center"/>
              <w:rPr>
                <w:b/>
              </w:rPr>
            </w:pPr>
            <w:r w:rsidRPr="00DA2073">
              <w:rPr>
                <w:b/>
              </w:rPr>
              <w:t xml:space="preserve">Needs </w:t>
            </w:r>
            <w:r>
              <w:rPr>
                <w:b/>
              </w:rPr>
              <w:t>Improvement</w:t>
            </w:r>
          </w:p>
          <w:p w:rsidR="00077B1A" w:rsidRPr="00DA2073" w:rsidRDefault="00077B1A" w:rsidP="00077B1A">
            <w:pPr>
              <w:ind w:left="360" w:hanging="360"/>
              <w:jc w:val="center"/>
              <w:rPr>
                <w:b/>
              </w:rPr>
            </w:pPr>
            <w:r w:rsidRPr="00DA2073">
              <w:rPr>
                <w:b/>
              </w:rPr>
              <w:t>1</w:t>
            </w:r>
          </w:p>
        </w:tc>
        <w:tc>
          <w:tcPr>
            <w:tcW w:w="3798" w:type="dxa"/>
            <w:vAlign w:val="center"/>
          </w:tcPr>
          <w:p w:rsidR="00077B1A" w:rsidRPr="00DA2073" w:rsidRDefault="00077B1A" w:rsidP="00077B1A">
            <w:pPr>
              <w:ind w:firstLine="12"/>
              <w:jc w:val="center"/>
              <w:rPr>
                <w:b/>
              </w:rPr>
            </w:pPr>
            <w:r w:rsidRPr="00DA2073">
              <w:rPr>
                <w:b/>
              </w:rPr>
              <w:t>Demonstrates Competence</w:t>
            </w:r>
          </w:p>
          <w:p w:rsidR="00077B1A" w:rsidRPr="00DA2073" w:rsidRDefault="00077B1A" w:rsidP="00077B1A">
            <w:pPr>
              <w:ind w:left="-72" w:firstLine="7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7B1A" w:rsidTr="00467821">
        <w:trPr>
          <w:gridAfter w:val="1"/>
          <w:wAfter w:w="522" w:type="dxa"/>
          <w:trHeight w:val="1250"/>
        </w:trPr>
        <w:tc>
          <w:tcPr>
            <w:tcW w:w="2340" w:type="dxa"/>
          </w:tcPr>
          <w:p w:rsidR="00077B1A" w:rsidRPr="007A4758" w:rsidRDefault="0044169F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adequate breastfeeding knowledge</w:t>
            </w:r>
          </w:p>
        </w:tc>
        <w:tc>
          <w:tcPr>
            <w:tcW w:w="3870" w:type="dxa"/>
          </w:tcPr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08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 xml:space="preserve">Lack of knowledge on current breastfeeding recommendations, how </w:t>
            </w:r>
            <w:proofErr w:type="spellStart"/>
            <w:r w:rsidR="00BE643B" w:rsidRPr="00B86FDE">
              <w:rPr>
                <w:sz w:val="20"/>
                <w:szCs w:val="20"/>
              </w:rPr>
              <w:t>to’s</w:t>
            </w:r>
            <w:proofErr w:type="spellEnd"/>
            <w:r w:rsidR="00BE643B" w:rsidRPr="00B86FDE">
              <w:rPr>
                <w:sz w:val="20"/>
                <w:szCs w:val="20"/>
              </w:rPr>
              <w:t xml:space="preserve"> and guidelines is shown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512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Lack of knowledge to assist a breastfeeding woman is shown</w:t>
            </w:r>
          </w:p>
          <w:p w:rsidR="00077B1A" w:rsidRPr="007A4758" w:rsidRDefault="00077B1A" w:rsidP="00BE643B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39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On occasion breastfeeding information provided does not coincides with current breastfeeding recommendations and guidelines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4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Inconsistently provides adequate and appropriate breastfeeding assistance</w:t>
            </w:r>
          </w:p>
        </w:tc>
        <w:tc>
          <w:tcPr>
            <w:tcW w:w="3798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2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 xml:space="preserve">Provides breastfeeding information that coincides with current breastfeeding recommendation and guidelines according to ITCA policy 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50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Provides adequate and appropriate breastfeeding assistance</w:t>
            </w:r>
          </w:p>
        </w:tc>
      </w:tr>
      <w:tr w:rsidR="00077B1A" w:rsidTr="00467821">
        <w:trPr>
          <w:gridAfter w:val="1"/>
          <w:wAfter w:w="522" w:type="dxa"/>
          <w:trHeight w:val="485"/>
        </w:trPr>
        <w:tc>
          <w:tcPr>
            <w:tcW w:w="2340" w:type="dxa"/>
            <w:vAlign w:val="center"/>
          </w:tcPr>
          <w:p w:rsidR="00077B1A" w:rsidRPr="00DA2073" w:rsidRDefault="00077B1A" w:rsidP="00AE619D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  <w:p w:rsidR="00077B1A" w:rsidRPr="003001DD" w:rsidRDefault="00077B1A" w:rsidP="00AE61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28" w:type="dxa"/>
            <w:gridSpan w:val="3"/>
          </w:tcPr>
          <w:p w:rsidR="00077B1A" w:rsidRDefault="00077B1A" w:rsidP="00077B1A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077B1A" w:rsidTr="00467821">
        <w:trPr>
          <w:gridAfter w:val="1"/>
          <w:wAfter w:w="522" w:type="dxa"/>
          <w:trHeight w:val="2663"/>
        </w:trPr>
        <w:tc>
          <w:tcPr>
            <w:tcW w:w="2340" w:type="dxa"/>
          </w:tcPr>
          <w:p w:rsidR="00077B1A" w:rsidRPr="007A4758" w:rsidRDefault="0044169F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appropriate skills in breastfeeding education and assessment</w:t>
            </w:r>
          </w:p>
        </w:tc>
        <w:tc>
          <w:tcPr>
            <w:tcW w:w="3870" w:type="dxa"/>
          </w:tcPr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9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 xml:space="preserve">Breastfeeding assessment are not completed 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97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Real and perceived barriers and possible contraindications to breastfeeding are not assessed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4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The impact of early formula supplementation and mother/infant separation on milk supply and the mother’s breastfeeding intention is not evaluated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8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Support and encouragement to promote breastfeeding initiation and to sustain continued breastfeeding is not provided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4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Breastfeeding incentives are not distributed.</w:t>
            </w:r>
          </w:p>
        </w:tc>
        <w:tc>
          <w:tcPr>
            <w:tcW w:w="3960" w:type="dxa"/>
          </w:tcPr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Problems or concerns at critical points in the early postpartum period are missed during a breastfeeding assessment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15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Inconsistently assesses real and perceived barriers and possible contraindications to breastfeeding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55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Inconsistently evaluates the impact of early formula supplementation and mother/infant separation on milk supply and the mother’s breastfeeding intention</w:t>
            </w:r>
          </w:p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71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Inconsistently provides support and encouragement to promote breastfeeding initiation and to sustain continued breastfeeding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23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Breastfeeding incentives are not routinely provided</w:t>
            </w:r>
          </w:p>
        </w:tc>
        <w:tc>
          <w:tcPr>
            <w:tcW w:w="3798" w:type="dxa"/>
          </w:tcPr>
          <w:p w:rsidR="00077B1A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622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Uses breastfeeding assessment to identify and address breastfeeding problems or concerns at critical points in the early postpartum period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77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69F" w:rsidRPr="00B86FDE">
              <w:rPr>
                <w:sz w:val="20"/>
                <w:szCs w:val="20"/>
              </w:rPr>
              <w:t>Assesses real and perceived barriers and possible contraindications to breastfeeding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74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Evaluates the impact of early formula supplementation and mother/infant separation on milk supply and the mother’s breastfeeding intention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51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Provides support and encouragement including incentive to promote breastfeeding initiation and to sustain continued breastfeeding</w:t>
            </w:r>
          </w:p>
        </w:tc>
      </w:tr>
      <w:tr w:rsidR="0044169F" w:rsidTr="00467821">
        <w:trPr>
          <w:gridAfter w:val="1"/>
          <w:wAfter w:w="522" w:type="dxa"/>
          <w:trHeight w:val="512"/>
        </w:trPr>
        <w:tc>
          <w:tcPr>
            <w:tcW w:w="2340" w:type="dxa"/>
            <w:vAlign w:val="center"/>
          </w:tcPr>
          <w:p w:rsidR="0044169F" w:rsidRPr="003001DD" w:rsidRDefault="0044169F" w:rsidP="00AE619D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Score:  _____</w:t>
            </w:r>
          </w:p>
        </w:tc>
        <w:tc>
          <w:tcPr>
            <w:tcW w:w="11628" w:type="dxa"/>
            <w:gridSpan w:val="3"/>
          </w:tcPr>
          <w:p w:rsidR="0044169F" w:rsidRDefault="0044169F" w:rsidP="00C0679B">
            <w:r w:rsidRPr="00DA2073">
              <w:rPr>
                <w:sz w:val="20"/>
                <w:szCs w:val="20"/>
              </w:rPr>
              <w:t>Comments:</w:t>
            </w:r>
          </w:p>
        </w:tc>
      </w:tr>
      <w:tr w:rsidR="0044169F" w:rsidTr="00467821">
        <w:trPr>
          <w:gridAfter w:val="1"/>
          <w:wAfter w:w="522" w:type="dxa"/>
          <w:trHeight w:val="2663"/>
        </w:trPr>
        <w:tc>
          <w:tcPr>
            <w:tcW w:w="2340" w:type="dxa"/>
          </w:tcPr>
          <w:p w:rsidR="0044169F" w:rsidRPr="007A4758" w:rsidRDefault="0044169F" w:rsidP="0007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adequate knowledge of breastpumps</w:t>
            </w:r>
          </w:p>
        </w:tc>
        <w:tc>
          <w:tcPr>
            <w:tcW w:w="3870" w:type="dxa"/>
          </w:tcPr>
          <w:p w:rsidR="00AE619D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92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19D" w:rsidRPr="00B86FDE">
              <w:rPr>
                <w:sz w:val="20"/>
                <w:szCs w:val="20"/>
              </w:rPr>
              <w:t>Demonstrates the inability to issue the appropriate breastpump and knows procedures for cleaning returned pumps</w:t>
            </w:r>
          </w:p>
          <w:p w:rsidR="00AE619D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1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19D" w:rsidRPr="00B86FDE">
              <w:rPr>
                <w:sz w:val="20"/>
                <w:szCs w:val="20"/>
              </w:rPr>
              <w:t>Demonstrates the inability to education the client on assembly and use of all types of breastpumps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8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19D" w:rsidRPr="00B86FDE">
              <w:rPr>
                <w:sz w:val="20"/>
                <w:szCs w:val="20"/>
              </w:rPr>
              <w:t>Inappropriately/inaccurately documents the issuance and return of breastpump and breastfeeding information correctly</w:t>
            </w:r>
          </w:p>
        </w:tc>
        <w:tc>
          <w:tcPr>
            <w:tcW w:w="3960" w:type="dxa"/>
          </w:tcPr>
          <w:p w:rsidR="00AE619D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37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19D" w:rsidRPr="00B86FDE">
              <w:rPr>
                <w:sz w:val="20"/>
                <w:szCs w:val="20"/>
              </w:rPr>
              <w:t>Inconsistently demonstrates ability to issue the appropriate breastpump and knows procedures for cleaning returned pumps</w:t>
            </w:r>
          </w:p>
          <w:p w:rsidR="00AE619D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296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19D" w:rsidRPr="00B86FDE">
              <w:rPr>
                <w:sz w:val="20"/>
                <w:szCs w:val="20"/>
              </w:rPr>
              <w:t>Inconsistently demonstrates the ability to educate the client on assembly and use of all types of breastpumps</w:t>
            </w:r>
          </w:p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53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19D" w:rsidRPr="00B86FDE">
              <w:rPr>
                <w:sz w:val="20"/>
                <w:szCs w:val="20"/>
              </w:rPr>
              <w:t>Inconsistently documents the issuance and return of breastpump and breastfeeding information correctly</w:t>
            </w:r>
          </w:p>
        </w:tc>
        <w:tc>
          <w:tcPr>
            <w:tcW w:w="3798" w:type="dxa"/>
          </w:tcPr>
          <w:p w:rsidR="0044169F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Demonstrates ability to issue the appropriate breastpump and knows procedures for cleaning returned pumps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40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619D" w:rsidRPr="00B86FDE">
              <w:rPr>
                <w:sz w:val="20"/>
                <w:szCs w:val="20"/>
              </w:rPr>
              <w:t>Demonstrates ability to educate</w:t>
            </w:r>
            <w:r w:rsidR="00BE643B" w:rsidRPr="00B86FDE">
              <w:rPr>
                <w:sz w:val="20"/>
                <w:szCs w:val="20"/>
              </w:rPr>
              <w:t xml:space="preserve"> the client on assembly and use of all types of breastpumps</w:t>
            </w:r>
          </w:p>
          <w:p w:rsidR="00BE643B" w:rsidRPr="00B86FDE" w:rsidRDefault="00B86FDE" w:rsidP="00B86F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675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643B" w:rsidRPr="00B86FDE">
              <w:rPr>
                <w:sz w:val="20"/>
                <w:szCs w:val="20"/>
              </w:rPr>
              <w:t>Documents the issuance and return of breastpump and breastfeeding information correctly</w:t>
            </w:r>
          </w:p>
        </w:tc>
      </w:tr>
      <w:tr w:rsidR="0044169F" w:rsidTr="00467821">
        <w:trPr>
          <w:gridAfter w:val="1"/>
          <w:wAfter w:w="522" w:type="dxa"/>
          <w:trHeight w:val="530"/>
        </w:trPr>
        <w:tc>
          <w:tcPr>
            <w:tcW w:w="2340" w:type="dxa"/>
            <w:vAlign w:val="center"/>
          </w:tcPr>
          <w:p w:rsidR="0044169F" w:rsidRPr="003001DD" w:rsidRDefault="0044169F" w:rsidP="00AE619D">
            <w:pPr>
              <w:ind w:left="360"/>
              <w:jc w:val="right"/>
              <w:rPr>
                <w:sz w:val="20"/>
                <w:szCs w:val="20"/>
              </w:rPr>
            </w:pPr>
            <w:r w:rsidRPr="00DA2073">
              <w:rPr>
                <w:sz w:val="20"/>
                <w:szCs w:val="20"/>
              </w:rPr>
              <w:t>Score:  _____</w:t>
            </w:r>
          </w:p>
        </w:tc>
        <w:tc>
          <w:tcPr>
            <w:tcW w:w="11628" w:type="dxa"/>
            <w:gridSpan w:val="3"/>
          </w:tcPr>
          <w:p w:rsidR="0044169F" w:rsidRDefault="0044169F" w:rsidP="00077B1A">
            <w:r w:rsidRPr="00DA2073">
              <w:rPr>
                <w:sz w:val="20"/>
                <w:szCs w:val="20"/>
              </w:rPr>
              <w:t>Comments:</w:t>
            </w:r>
          </w:p>
        </w:tc>
      </w:tr>
    </w:tbl>
    <w:p w:rsidR="00077B1A" w:rsidRDefault="00077B1A" w:rsidP="00077B1A"/>
    <w:sectPr w:rsidR="00077B1A" w:rsidSect="003434E0">
      <w:headerReference w:type="default" r:id="rId8"/>
      <w:footerReference w:type="default" r:id="rId9"/>
      <w:pgSz w:w="15840" w:h="12240" w:orient="landscape"/>
      <w:pgMar w:top="63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DE" w:rsidRDefault="00B86FDE" w:rsidP="00A84501">
      <w:pPr>
        <w:spacing w:after="0" w:line="240" w:lineRule="auto"/>
      </w:pPr>
      <w:r>
        <w:separator/>
      </w:r>
    </w:p>
  </w:endnote>
  <w:endnote w:type="continuationSeparator" w:id="0">
    <w:p w:rsidR="00B86FDE" w:rsidRDefault="00B86FDE" w:rsidP="00A8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DE" w:rsidRPr="003434E0" w:rsidRDefault="00B86FDE" w:rsidP="003434E0">
    <w:pPr>
      <w:pStyle w:val="Footer"/>
      <w:ind w:left="-900"/>
      <w:rPr>
        <w:sz w:val="8"/>
        <w:szCs w:val="8"/>
      </w:rPr>
    </w:pPr>
  </w:p>
  <w:p w:rsidR="00B86FDE" w:rsidRPr="00C0679B" w:rsidRDefault="00B86FDE" w:rsidP="004714A6">
    <w:pPr>
      <w:pStyle w:val="Footer"/>
      <w:tabs>
        <w:tab w:val="clear" w:pos="9360"/>
        <w:tab w:val="left" w:pos="-270"/>
        <w:tab w:val="left" w:pos="0"/>
        <w:tab w:val="left" w:pos="5130"/>
        <w:tab w:val="left" w:pos="5220"/>
      </w:tabs>
      <w:ind w:left="-630" w:hanging="270"/>
    </w:pPr>
    <w:r>
      <w:t>Combined Score: _____</w:t>
    </w:r>
    <w:r>
      <w:tab/>
      <w:t xml:space="preserve">  </w:t>
    </w:r>
    <w:r>
      <w:tab/>
    </w:r>
    <w:r>
      <w:tab/>
    </w:r>
    <w:r>
      <w:tab/>
    </w:r>
    <w:r>
      <w:tab/>
    </w:r>
    <w:r>
      <w:tab/>
    </w:r>
    <w:r w:rsidRPr="00C0679B">
      <w:t>Staff Competency Evaluation Scoring Sheet</w:t>
    </w:r>
    <w:r w:rsidRPr="00C0679B">
      <w:tab/>
    </w:r>
    <w:r>
      <w:t>Rev. 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DE" w:rsidRDefault="00B86FDE" w:rsidP="00A84501">
      <w:pPr>
        <w:spacing w:after="0" w:line="240" w:lineRule="auto"/>
      </w:pPr>
      <w:r>
        <w:separator/>
      </w:r>
    </w:p>
  </w:footnote>
  <w:footnote w:type="continuationSeparator" w:id="0">
    <w:p w:rsidR="00B86FDE" w:rsidRDefault="00B86FDE" w:rsidP="00A8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DE" w:rsidRDefault="00B86FDE">
    <w:pPr>
      <w:pStyle w:val="Header"/>
    </w:pPr>
    <w:r>
      <w:t>Staff Competency Evaluation Scoring Sheet</w:t>
    </w:r>
    <w:r>
      <w:tab/>
    </w:r>
    <w:r>
      <w:tab/>
      <w:t>Name: ________________________________   Date: ____________________</w:t>
    </w:r>
  </w:p>
  <w:p w:rsidR="00B86FDE" w:rsidRDefault="00B86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D80"/>
    <w:multiLevelType w:val="hybridMultilevel"/>
    <w:tmpl w:val="A87A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759"/>
    <w:multiLevelType w:val="hybridMultilevel"/>
    <w:tmpl w:val="3A9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3750"/>
    <w:multiLevelType w:val="hybridMultilevel"/>
    <w:tmpl w:val="1A9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77655"/>
    <w:multiLevelType w:val="hybridMultilevel"/>
    <w:tmpl w:val="D0EC6FD0"/>
    <w:lvl w:ilvl="0" w:tplc="4C42D9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F6721"/>
    <w:multiLevelType w:val="hybridMultilevel"/>
    <w:tmpl w:val="56F685F0"/>
    <w:lvl w:ilvl="0" w:tplc="0D525D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5058"/>
    <w:multiLevelType w:val="hybridMultilevel"/>
    <w:tmpl w:val="F00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150C8"/>
    <w:multiLevelType w:val="hybridMultilevel"/>
    <w:tmpl w:val="AD3AFF78"/>
    <w:lvl w:ilvl="0" w:tplc="4C42D9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64BC2"/>
    <w:multiLevelType w:val="hybridMultilevel"/>
    <w:tmpl w:val="4C1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F390A"/>
    <w:multiLevelType w:val="hybridMultilevel"/>
    <w:tmpl w:val="FC863B58"/>
    <w:lvl w:ilvl="0" w:tplc="0D525D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143AF"/>
    <w:multiLevelType w:val="hybridMultilevel"/>
    <w:tmpl w:val="6A7EFA80"/>
    <w:lvl w:ilvl="0" w:tplc="0D525D7A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81215"/>
    <w:multiLevelType w:val="hybridMultilevel"/>
    <w:tmpl w:val="98D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DA"/>
    <w:rsid w:val="00005469"/>
    <w:rsid w:val="00020571"/>
    <w:rsid w:val="00045BBC"/>
    <w:rsid w:val="00051647"/>
    <w:rsid w:val="00065417"/>
    <w:rsid w:val="00077B1A"/>
    <w:rsid w:val="00090BD7"/>
    <w:rsid w:val="000A3E0A"/>
    <w:rsid w:val="00140D59"/>
    <w:rsid w:val="00147B36"/>
    <w:rsid w:val="001568BE"/>
    <w:rsid w:val="002048FB"/>
    <w:rsid w:val="00267794"/>
    <w:rsid w:val="002E3A00"/>
    <w:rsid w:val="003001DD"/>
    <w:rsid w:val="00320D5A"/>
    <w:rsid w:val="003434E0"/>
    <w:rsid w:val="003E6B05"/>
    <w:rsid w:val="003F1F04"/>
    <w:rsid w:val="0044169F"/>
    <w:rsid w:val="00467821"/>
    <w:rsid w:val="004714A6"/>
    <w:rsid w:val="00494F48"/>
    <w:rsid w:val="004A599B"/>
    <w:rsid w:val="004D5B4C"/>
    <w:rsid w:val="00522FE2"/>
    <w:rsid w:val="00675F15"/>
    <w:rsid w:val="00692AD8"/>
    <w:rsid w:val="006B7BF0"/>
    <w:rsid w:val="006D499B"/>
    <w:rsid w:val="006E634A"/>
    <w:rsid w:val="007640DA"/>
    <w:rsid w:val="00774BC7"/>
    <w:rsid w:val="007A4758"/>
    <w:rsid w:val="007B67F4"/>
    <w:rsid w:val="007F6E80"/>
    <w:rsid w:val="00870E5F"/>
    <w:rsid w:val="008A5767"/>
    <w:rsid w:val="008C1EB5"/>
    <w:rsid w:val="008C22DA"/>
    <w:rsid w:val="008C4E9D"/>
    <w:rsid w:val="009B2D3F"/>
    <w:rsid w:val="00A12AE6"/>
    <w:rsid w:val="00A84501"/>
    <w:rsid w:val="00AE570C"/>
    <w:rsid w:val="00AE619D"/>
    <w:rsid w:val="00B1786A"/>
    <w:rsid w:val="00B279B5"/>
    <w:rsid w:val="00B86FDE"/>
    <w:rsid w:val="00BE3D64"/>
    <w:rsid w:val="00BE643B"/>
    <w:rsid w:val="00BF69A7"/>
    <w:rsid w:val="00C02CC2"/>
    <w:rsid w:val="00C0679B"/>
    <w:rsid w:val="00C10FD6"/>
    <w:rsid w:val="00C13A2E"/>
    <w:rsid w:val="00C27704"/>
    <w:rsid w:val="00D06591"/>
    <w:rsid w:val="00D2485E"/>
    <w:rsid w:val="00D624EE"/>
    <w:rsid w:val="00DA2073"/>
    <w:rsid w:val="00DF079D"/>
    <w:rsid w:val="00E114B9"/>
    <w:rsid w:val="00E865CF"/>
    <w:rsid w:val="00E86DBD"/>
    <w:rsid w:val="00EB37D4"/>
    <w:rsid w:val="00EF5298"/>
    <w:rsid w:val="00F52FF4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01"/>
  </w:style>
  <w:style w:type="paragraph" w:styleId="Footer">
    <w:name w:val="footer"/>
    <w:basedOn w:val="Normal"/>
    <w:link w:val="FooterChar"/>
    <w:uiPriority w:val="99"/>
    <w:unhideWhenUsed/>
    <w:rsid w:val="00A8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01"/>
  </w:style>
  <w:style w:type="paragraph" w:styleId="BalloonText">
    <w:name w:val="Balloon Text"/>
    <w:basedOn w:val="Normal"/>
    <w:link w:val="BalloonTextChar"/>
    <w:uiPriority w:val="99"/>
    <w:semiHidden/>
    <w:unhideWhenUsed/>
    <w:rsid w:val="00A8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01"/>
  </w:style>
  <w:style w:type="paragraph" w:styleId="Footer">
    <w:name w:val="footer"/>
    <w:basedOn w:val="Normal"/>
    <w:link w:val="FooterChar"/>
    <w:uiPriority w:val="99"/>
    <w:unhideWhenUsed/>
    <w:rsid w:val="00A8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01"/>
  </w:style>
  <w:style w:type="paragraph" w:styleId="BalloonText">
    <w:name w:val="Balloon Text"/>
    <w:basedOn w:val="Normal"/>
    <w:link w:val="BalloonTextChar"/>
    <w:uiPriority w:val="99"/>
    <w:semiHidden/>
    <w:unhideWhenUsed/>
    <w:rsid w:val="00A8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59159CA7</Template>
  <TotalTime>0</TotalTime>
  <Pages>10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Warwick-Thier</dc:creator>
  <cp:lastModifiedBy>Mindy Jossefides</cp:lastModifiedBy>
  <cp:revision>2</cp:revision>
  <cp:lastPrinted>2014-03-14T01:31:00Z</cp:lastPrinted>
  <dcterms:created xsi:type="dcterms:W3CDTF">2015-04-16T17:40:00Z</dcterms:created>
  <dcterms:modified xsi:type="dcterms:W3CDTF">2015-04-16T17:40:00Z</dcterms:modified>
</cp:coreProperties>
</file>